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0AF91" w14:textId="77777777" w:rsidR="00660F48" w:rsidRDefault="00000000">
      <w:pPr>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9264" behindDoc="0" locked="0" layoutInCell="1" allowOverlap="1" wp14:anchorId="225D6819" wp14:editId="746F59CD">
            <wp:simplePos x="0" y="0"/>
            <wp:positionH relativeFrom="column">
              <wp:posOffset>0</wp:posOffset>
            </wp:positionH>
            <wp:positionV relativeFrom="paragraph">
              <wp:posOffset>0</wp:posOffset>
            </wp:positionV>
            <wp:extent cx="5815965" cy="116840"/>
            <wp:effectExtent l="0" t="0" r="0" b="0"/>
            <wp:wrapNone/>
            <wp:docPr id="1" name="Picture"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image1"/>
                    <pic:cNvPicPr>
                      <a:picLocks noChangeAspect="1" noChangeArrowheads="1"/>
                    </pic:cNvPicPr>
                  </pic:nvPicPr>
                  <pic:blipFill>
                    <a:blip r:embed="rId8"/>
                    <a:stretch>
                      <a:fillRect/>
                    </a:stretch>
                  </pic:blipFill>
                  <pic:spPr>
                    <a:xfrm>
                      <a:off x="0" y="0"/>
                      <a:ext cx="5815965" cy="116840"/>
                    </a:xfrm>
                    <a:prstGeom prst="rect">
                      <a:avLst/>
                    </a:prstGeom>
                    <a:noFill/>
                    <a:ln w="9525">
                      <a:noFill/>
                      <a:miter lim="800000"/>
                      <a:headEnd/>
                      <a:tailEnd/>
                    </a:ln>
                  </pic:spPr>
                </pic:pic>
              </a:graphicData>
            </a:graphic>
          </wp:anchor>
        </w:drawing>
      </w:r>
    </w:p>
    <w:p w14:paraId="5F7C4D94" w14:textId="77777777" w:rsidR="00660F48" w:rsidRDefault="00000000">
      <w:pPr>
        <w:shd w:val="clear" w:color="auto" w:fill="E6E6E6"/>
        <w:tabs>
          <w:tab w:val="left" w:pos="2040"/>
          <w:tab w:val="left" w:pos="5100"/>
          <w:tab w:val="right" w:pos="9180"/>
        </w:tabs>
        <w:jc w:val="both"/>
        <w:outlineLvl w:val="0"/>
        <w:rPr>
          <w:rFonts w:asciiTheme="minorHAnsi" w:hAnsiTheme="minorHAnsi" w:cstheme="minorHAnsi"/>
          <w:b/>
          <w:bCs/>
          <w:color w:val="00000A"/>
          <w:sz w:val="22"/>
          <w:szCs w:val="22"/>
          <w:u w:val="single"/>
        </w:rPr>
      </w:pPr>
      <w:r>
        <w:rPr>
          <w:rFonts w:asciiTheme="minorHAnsi" w:hAnsiTheme="minorHAnsi" w:cstheme="minorHAnsi"/>
          <w:b/>
          <w:bCs/>
          <w:color w:val="00000A"/>
          <w:sz w:val="22"/>
          <w:szCs w:val="22"/>
          <w:u w:val="single"/>
        </w:rPr>
        <w:t>PROFESSIONAL SUMMARY</w:t>
      </w:r>
    </w:p>
    <w:p w14:paraId="3EB90301" w14:textId="77777777" w:rsidR="00660F48" w:rsidRDefault="00660F48">
      <w:pPr>
        <w:pStyle w:val="ListParagraph"/>
        <w:spacing w:after="0" w:line="240" w:lineRule="auto"/>
        <w:jc w:val="both"/>
        <w:rPr>
          <w:rFonts w:asciiTheme="minorHAnsi" w:hAnsiTheme="minorHAnsi" w:cstheme="minorHAnsi"/>
        </w:rPr>
      </w:pPr>
    </w:p>
    <w:p w14:paraId="5AB507D7" w14:textId="77777777" w:rsidR="00660F48" w:rsidRDefault="00000000">
      <w:pPr>
        <w:pStyle w:val="ListParagraph"/>
        <w:numPr>
          <w:ilvl w:val="0"/>
          <w:numId w:val="1"/>
        </w:numPr>
        <w:jc w:val="both"/>
        <w:rPr>
          <w:rFonts w:asciiTheme="minorHAnsi" w:hAnsiTheme="minorHAnsi" w:cstheme="minorHAnsi"/>
          <w:color w:val="0D0D0D"/>
          <w:shd w:val="clear" w:color="auto" w:fill="FFFFFF"/>
        </w:rPr>
      </w:pPr>
      <w:r>
        <w:rPr>
          <w:rFonts w:asciiTheme="minorHAnsi" w:hAnsiTheme="minorHAnsi" w:cstheme="minorHAnsi"/>
          <w:color w:val="0D0D0D"/>
          <w:shd w:val="clear" w:color="auto" w:fill="FFFFFF"/>
        </w:rPr>
        <w:t xml:space="preserve">Experienced Salesforce Lead Consultant with 12 years of IT experience, specializing in Salesforce CRM for 9 years. </w:t>
      </w:r>
    </w:p>
    <w:p w14:paraId="6DFAB212" w14:textId="77777777" w:rsidR="00660F48" w:rsidRDefault="00000000">
      <w:pPr>
        <w:pStyle w:val="ListParagraph"/>
        <w:numPr>
          <w:ilvl w:val="0"/>
          <w:numId w:val="1"/>
        </w:numPr>
        <w:jc w:val="both"/>
        <w:rPr>
          <w:rFonts w:asciiTheme="minorHAnsi" w:hAnsiTheme="minorHAnsi" w:cstheme="minorHAnsi"/>
          <w:color w:val="0D0D0D"/>
          <w:shd w:val="clear" w:color="auto" w:fill="FFFFFF"/>
        </w:rPr>
      </w:pPr>
      <w:r>
        <w:rPr>
          <w:rFonts w:asciiTheme="minorHAnsi" w:hAnsiTheme="minorHAnsi" w:cstheme="minorHAnsi"/>
          <w:color w:val="0D0D0D"/>
          <w:shd w:val="clear" w:color="auto" w:fill="FFFFFF"/>
        </w:rPr>
        <w:t xml:space="preserve">Skilled in Apex development, Lightning Experience, and seamless integrations. Successfully leads teams and aligns technical solutions with business needs. </w:t>
      </w:r>
    </w:p>
    <w:p w14:paraId="458E5D1E" w14:textId="77777777" w:rsidR="00660F48" w:rsidRDefault="00000000">
      <w:pPr>
        <w:pStyle w:val="ListParagraph"/>
        <w:numPr>
          <w:ilvl w:val="0"/>
          <w:numId w:val="1"/>
        </w:numPr>
        <w:jc w:val="both"/>
        <w:rPr>
          <w:rFonts w:asciiTheme="minorHAnsi" w:hAnsiTheme="minorHAnsi" w:cstheme="minorHAnsi"/>
          <w:color w:val="0D0D0D"/>
          <w:shd w:val="clear" w:color="auto" w:fill="FFFFFF"/>
        </w:rPr>
      </w:pPr>
      <w:r>
        <w:rPr>
          <w:rFonts w:asciiTheme="minorHAnsi" w:hAnsiTheme="minorHAnsi" w:cstheme="minorHAnsi"/>
          <w:color w:val="0D0D0D"/>
          <w:shd w:val="clear" w:color="auto" w:fill="FFFFFF"/>
        </w:rPr>
        <w:t xml:space="preserve">Certified in Salesforce Development and Administration, adept in DevOps procedures. Dynamic and results-oriented, excelling across various Salesforce Cloud platforms. Utilizes advanced analytics and AI-powered capabilities for personalized campaigns, seamless shopping experiences, and exceptional customer support. </w:t>
      </w:r>
    </w:p>
    <w:p w14:paraId="0197160E" w14:textId="77777777" w:rsidR="00660F48" w:rsidRDefault="00000000">
      <w:pPr>
        <w:pStyle w:val="ListParagraph"/>
        <w:numPr>
          <w:ilvl w:val="0"/>
          <w:numId w:val="1"/>
        </w:numPr>
        <w:jc w:val="both"/>
        <w:rPr>
          <w:rFonts w:asciiTheme="minorHAnsi" w:hAnsiTheme="minorHAnsi" w:cstheme="minorHAnsi"/>
          <w:color w:val="0D0D0D"/>
          <w:shd w:val="clear" w:color="auto" w:fill="FFFFFF"/>
        </w:rPr>
      </w:pPr>
      <w:r>
        <w:rPr>
          <w:rFonts w:asciiTheme="minorHAnsi" w:hAnsiTheme="minorHAnsi" w:cstheme="minorHAnsi"/>
          <w:color w:val="0D0D0D"/>
          <w:shd w:val="clear" w:color="auto" w:fill="FFFFFF"/>
        </w:rPr>
        <w:t xml:space="preserve">Proven track record in finance, insurance, government, and community engagement, delivering impactful results and driving positive outcomes. </w:t>
      </w:r>
    </w:p>
    <w:p w14:paraId="1C35B582" w14:textId="77777777" w:rsidR="00660F48" w:rsidRDefault="00000000">
      <w:pPr>
        <w:pStyle w:val="ListParagraph"/>
        <w:numPr>
          <w:ilvl w:val="0"/>
          <w:numId w:val="1"/>
        </w:numPr>
        <w:jc w:val="both"/>
        <w:rPr>
          <w:rFonts w:asciiTheme="minorHAnsi" w:hAnsiTheme="minorHAnsi" w:cstheme="minorHAnsi"/>
          <w:color w:val="0D0D0D"/>
          <w:shd w:val="clear" w:color="auto" w:fill="FFFFFF"/>
        </w:rPr>
      </w:pPr>
      <w:r>
        <w:rPr>
          <w:rFonts w:asciiTheme="minorHAnsi" w:hAnsiTheme="minorHAnsi" w:cstheme="minorHAnsi"/>
          <w:color w:val="0D0D0D"/>
          <w:shd w:val="clear" w:color="auto" w:fill="FFFFFF"/>
        </w:rPr>
        <w:t>Proficient in SDLC methodologies, troubleshooting, and stakeholder management.</w:t>
      </w:r>
    </w:p>
    <w:p w14:paraId="53810C53" w14:textId="77777777" w:rsidR="00660F48" w:rsidRDefault="00000000">
      <w:pPr>
        <w:spacing w:line="276" w:lineRule="auto"/>
        <w:jc w:val="both"/>
        <w:rPr>
          <w:rFonts w:asciiTheme="minorHAnsi" w:hAnsiTheme="minorHAnsi" w:cstheme="minorHAnsi"/>
          <w:b/>
          <w:bCs/>
          <w:color w:val="00000A"/>
          <w:sz w:val="22"/>
          <w:szCs w:val="22"/>
          <w:u w:val="single"/>
          <w:shd w:val="clear" w:color="auto" w:fill="FFFFFF"/>
        </w:rPr>
      </w:pPr>
      <w:r>
        <w:rPr>
          <w:rFonts w:asciiTheme="minorHAnsi" w:hAnsiTheme="minorHAnsi" w:cstheme="minorHAnsi"/>
          <w:b/>
          <w:bCs/>
          <w:color w:val="00000A"/>
          <w:sz w:val="22"/>
          <w:szCs w:val="22"/>
          <w:u w:val="single"/>
          <w:shd w:val="clear" w:color="auto" w:fill="FFFFFF"/>
        </w:rPr>
        <w:t>LICENSES &amp; CERTIFICATIONS:</w:t>
      </w:r>
    </w:p>
    <w:p w14:paraId="18C2B82A"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Certified Integration Architect for Salesforce.com</w:t>
      </w:r>
    </w:p>
    <w:p w14:paraId="011FE38D"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Certified Administrator (ADM-201) for Salesforce.com</w:t>
      </w:r>
    </w:p>
    <w:p w14:paraId="3F6945DB"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Certified Platform Developer I for Salesforce.com</w:t>
      </w:r>
    </w:p>
    <w:p w14:paraId="44A9ADCA"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Certified Platform Developer II for Salesforce.com</w:t>
      </w:r>
    </w:p>
    <w:p w14:paraId="3C7CEB69" w14:textId="77777777" w:rsidR="00660F48" w:rsidRDefault="00660F48">
      <w:pPr>
        <w:spacing w:line="276" w:lineRule="auto"/>
        <w:jc w:val="both"/>
        <w:rPr>
          <w:rFonts w:asciiTheme="minorHAnsi" w:hAnsiTheme="minorHAnsi" w:cstheme="minorHAnsi"/>
          <w:color w:val="00000A"/>
          <w:sz w:val="22"/>
          <w:szCs w:val="22"/>
          <w:shd w:val="clear" w:color="auto" w:fill="FFFFFF"/>
        </w:rPr>
      </w:pPr>
    </w:p>
    <w:p w14:paraId="1F5FEA7F" w14:textId="77777777" w:rsidR="00660F48" w:rsidRDefault="00000000">
      <w:pPr>
        <w:spacing w:line="276" w:lineRule="auto"/>
        <w:jc w:val="both"/>
        <w:rPr>
          <w:rFonts w:asciiTheme="minorHAnsi" w:hAnsiTheme="minorHAnsi" w:cstheme="minorHAnsi"/>
          <w:b/>
          <w:bCs/>
          <w:color w:val="00000A"/>
          <w:sz w:val="22"/>
          <w:szCs w:val="22"/>
          <w:u w:val="single"/>
          <w:shd w:val="clear" w:color="auto" w:fill="FFFFFF"/>
        </w:rPr>
      </w:pPr>
      <w:r>
        <w:rPr>
          <w:rFonts w:asciiTheme="minorHAnsi" w:hAnsiTheme="minorHAnsi" w:cstheme="minorHAnsi"/>
          <w:b/>
          <w:bCs/>
          <w:color w:val="00000A"/>
          <w:sz w:val="22"/>
          <w:szCs w:val="22"/>
          <w:u w:val="single"/>
          <w:shd w:val="clear" w:color="auto" w:fill="FFFFFF"/>
        </w:rPr>
        <w:t>TECHNICAL EXPERTISE:</w:t>
      </w:r>
    </w:p>
    <w:p w14:paraId="3DB3CB53" w14:textId="77777777" w:rsidR="00660F48" w:rsidRDefault="00660F48">
      <w:pPr>
        <w:spacing w:line="276" w:lineRule="auto"/>
        <w:jc w:val="both"/>
        <w:rPr>
          <w:rFonts w:asciiTheme="minorHAnsi" w:hAnsiTheme="minorHAnsi" w:cstheme="minorHAnsi"/>
          <w:color w:val="00000A"/>
          <w:sz w:val="22"/>
          <w:szCs w:val="22"/>
          <w:shd w:val="clear" w:color="auto" w:fill="FFFFFF"/>
        </w:rPr>
      </w:pPr>
    </w:p>
    <w:p w14:paraId="358C0A0B" w14:textId="77777777" w:rsidR="00660F48" w:rsidRDefault="00000000">
      <w:pPr>
        <w:pStyle w:val="ListParagraph"/>
        <w:numPr>
          <w:ilvl w:val="0"/>
          <w:numId w:val="3"/>
        </w:numPr>
        <w:jc w:val="both"/>
        <w:rPr>
          <w:rFonts w:asciiTheme="minorHAnsi" w:hAnsiTheme="minorHAnsi" w:cstheme="minorHAnsi"/>
          <w:shd w:val="clear" w:color="auto" w:fill="FFFFFF"/>
        </w:rPr>
      </w:pPr>
      <w:r>
        <w:rPr>
          <w:rFonts w:asciiTheme="minorHAnsi" w:hAnsiTheme="minorHAnsi" w:cstheme="minorHAnsi"/>
          <w:b/>
          <w:bCs/>
          <w:u w:val="single"/>
          <w:shd w:val="clear" w:color="auto" w:fill="FFFFFF"/>
        </w:rPr>
        <w:t>Environments:</w:t>
      </w:r>
      <w:r>
        <w:rPr>
          <w:rFonts w:asciiTheme="minorHAnsi" w:hAnsiTheme="minorHAnsi" w:cstheme="minorHAnsi"/>
          <w:shd w:val="clear" w:color="auto" w:fill="FFFFFF"/>
        </w:rPr>
        <w:t xml:space="preserve"> Salesforce.com platform, Lightning Components, Aura Framework, Salesforce Lightning Design System (SLDS), Force.com IDE, Eclipse, Apex, Visual Force, Data Loader, Salesforce Workbench, HTML, JavaScript, Lightning App Builder, Flows, Workflow &amp; Approvals, Reports, Process Builder, Custom Objects, Custom Tabs, GitHub, GIT, Jenkins, Copado.</w:t>
      </w:r>
    </w:p>
    <w:p w14:paraId="586A0822" w14:textId="77777777" w:rsidR="00660F48" w:rsidRDefault="00000000">
      <w:pPr>
        <w:pStyle w:val="ListParagraph"/>
        <w:numPr>
          <w:ilvl w:val="0"/>
          <w:numId w:val="3"/>
        </w:numPr>
        <w:jc w:val="both"/>
        <w:rPr>
          <w:rFonts w:asciiTheme="minorHAnsi" w:hAnsiTheme="minorHAnsi" w:cstheme="minorHAnsi"/>
          <w:b/>
          <w:bCs/>
          <w:u w:val="single"/>
          <w:shd w:val="clear" w:color="auto" w:fill="FFFFFF"/>
        </w:rPr>
      </w:pPr>
      <w:r>
        <w:rPr>
          <w:rFonts w:asciiTheme="minorHAnsi" w:hAnsiTheme="minorHAnsi" w:cstheme="minorHAnsi"/>
          <w:b/>
          <w:bCs/>
          <w:u w:val="single"/>
          <w:shd w:val="clear" w:color="auto" w:fill="FFFFFF"/>
        </w:rPr>
        <w:t xml:space="preserve">Salesforce Development Skills: </w:t>
      </w:r>
    </w:p>
    <w:p w14:paraId="76C6ECC5" w14:textId="77777777" w:rsidR="00660F48" w:rsidRDefault="00000000">
      <w:pPr>
        <w:pStyle w:val="ListParagraph"/>
        <w:jc w:val="both"/>
        <w:rPr>
          <w:rFonts w:asciiTheme="minorHAnsi" w:hAnsiTheme="minorHAnsi" w:cstheme="minorHAnsi"/>
          <w:shd w:val="clear" w:color="auto" w:fill="FFFFFF"/>
        </w:rPr>
      </w:pPr>
      <w:r>
        <w:rPr>
          <w:rFonts w:asciiTheme="minorHAnsi" w:hAnsiTheme="minorHAnsi" w:cstheme="minorHAnsi"/>
          <w:shd w:val="clear" w:color="auto" w:fill="FFFFFF"/>
        </w:rPr>
        <w:t xml:space="preserve">Apex (including Classes and Triggers), Visualforce pages, Lightning Web Components (LWC), customization and configuration (flows, process builder, Lightning App Builder), Salesforce APIs (REST and SOAP), Salesforce architecture and security model, Salesforce Service Cloud and Experience Cloud (Communities) development, Salesforce Lightning Design System (SLDS), Salesforce DevOps tools (GitHub, </w:t>
      </w:r>
      <w:proofErr w:type="spellStart"/>
      <w:r>
        <w:rPr>
          <w:rFonts w:asciiTheme="minorHAnsi" w:hAnsiTheme="minorHAnsi" w:cstheme="minorHAnsi"/>
          <w:shd w:val="clear" w:color="auto" w:fill="FFFFFF"/>
        </w:rPr>
        <w:t>BitBucket</w:t>
      </w:r>
      <w:proofErr w:type="spellEnd"/>
      <w:r>
        <w:rPr>
          <w:rFonts w:asciiTheme="minorHAnsi" w:hAnsiTheme="minorHAnsi" w:cstheme="minorHAnsi"/>
          <w:shd w:val="clear" w:color="auto" w:fill="FFFFFF"/>
        </w:rPr>
        <w:t>, Copado, CI/CD processes).</w:t>
      </w:r>
    </w:p>
    <w:p w14:paraId="48763B66" w14:textId="77777777" w:rsidR="00660F48" w:rsidRDefault="00000000">
      <w:pPr>
        <w:pStyle w:val="ListParagraph"/>
        <w:numPr>
          <w:ilvl w:val="0"/>
          <w:numId w:val="3"/>
        </w:numPr>
        <w:jc w:val="both"/>
        <w:rPr>
          <w:rFonts w:asciiTheme="minorHAnsi" w:hAnsiTheme="minorHAnsi" w:cstheme="minorHAnsi"/>
          <w:b/>
          <w:bCs/>
          <w:u w:val="single"/>
          <w:shd w:val="clear" w:color="auto" w:fill="FFFFFF"/>
        </w:rPr>
      </w:pPr>
      <w:r>
        <w:rPr>
          <w:rFonts w:asciiTheme="minorHAnsi" w:hAnsiTheme="minorHAnsi" w:cstheme="minorHAnsi"/>
          <w:b/>
          <w:bCs/>
          <w:u w:val="single"/>
          <w:shd w:val="clear" w:color="auto" w:fill="FFFFFF"/>
        </w:rPr>
        <w:t>Integration Skills:</w:t>
      </w:r>
    </w:p>
    <w:p w14:paraId="7AD19F61" w14:textId="77777777" w:rsidR="00660F48" w:rsidRDefault="00000000">
      <w:pPr>
        <w:pStyle w:val="ListParagraph"/>
        <w:jc w:val="both"/>
        <w:rPr>
          <w:rFonts w:asciiTheme="minorHAnsi" w:hAnsiTheme="minorHAnsi" w:cstheme="minorHAnsi"/>
          <w:shd w:val="clear" w:color="auto" w:fill="FFFFFF"/>
        </w:rPr>
      </w:pPr>
      <w:r>
        <w:rPr>
          <w:rFonts w:asciiTheme="minorHAnsi" w:hAnsiTheme="minorHAnsi" w:cstheme="minorHAnsi"/>
          <w:shd w:val="clear" w:color="auto" w:fill="FFFFFF"/>
        </w:rPr>
        <w:t>Middleware, MuleSoft, ETL tools, Salesforce APIs integration with other systems (including legacy systems), Web Services (SOAP, REST), HTTP (TLS).</w:t>
      </w:r>
    </w:p>
    <w:p w14:paraId="56DC3895" w14:textId="77777777" w:rsidR="00660F48" w:rsidRDefault="00000000">
      <w:pPr>
        <w:pStyle w:val="ListParagraph"/>
        <w:numPr>
          <w:ilvl w:val="0"/>
          <w:numId w:val="3"/>
        </w:numPr>
        <w:jc w:val="both"/>
        <w:rPr>
          <w:rFonts w:asciiTheme="minorHAnsi" w:hAnsiTheme="minorHAnsi" w:cstheme="minorHAnsi"/>
          <w:b/>
          <w:bCs/>
          <w:u w:val="single"/>
          <w:shd w:val="clear" w:color="auto" w:fill="FFFFFF"/>
        </w:rPr>
      </w:pPr>
      <w:r>
        <w:rPr>
          <w:rFonts w:asciiTheme="minorHAnsi" w:hAnsiTheme="minorHAnsi" w:cstheme="minorHAnsi"/>
          <w:b/>
          <w:bCs/>
          <w:u w:val="single"/>
          <w:shd w:val="clear" w:color="auto" w:fill="FFFFFF"/>
        </w:rPr>
        <w:t>Configuration and Administration Skills:</w:t>
      </w:r>
    </w:p>
    <w:p w14:paraId="59739F25" w14:textId="77777777" w:rsidR="00660F48" w:rsidRDefault="00000000">
      <w:pPr>
        <w:pStyle w:val="ListParagraph"/>
        <w:jc w:val="both"/>
        <w:rPr>
          <w:rFonts w:asciiTheme="minorHAnsi" w:hAnsiTheme="minorHAnsi" w:cstheme="minorHAnsi"/>
          <w:shd w:val="clear" w:color="auto" w:fill="FFFFFF"/>
        </w:rPr>
      </w:pPr>
      <w:r>
        <w:rPr>
          <w:rFonts w:asciiTheme="minorHAnsi" w:hAnsiTheme="minorHAnsi" w:cstheme="minorHAnsi"/>
          <w:shd w:val="clear" w:color="auto" w:fill="FFFFFF"/>
        </w:rPr>
        <w:t xml:space="preserve">Setting up environments for Salesforce public sector solutions, managing organization-wide defaults, configuring permission sets, establishing role hierarchies, platform configuration </w:t>
      </w:r>
      <w:r>
        <w:rPr>
          <w:rFonts w:asciiTheme="minorHAnsi" w:hAnsiTheme="minorHAnsi" w:cstheme="minorHAnsi"/>
          <w:shd w:val="clear" w:color="auto" w:fill="FFFFFF"/>
        </w:rPr>
        <w:lastRenderedPageBreak/>
        <w:t>(objects, fields, page layouts, reports, dashboards), handling change set deployments, understanding deployment methodologies.</w:t>
      </w:r>
    </w:p>
    <w:p w14:paraId="43AD2150" w14:textId="77777777" w:rsidR="00660F48" w:rsidRDefault="00000000">
      <w:pPr>
        <w:pStyle w:val="ListParagraph"/>
        <w:numPr>
          <w:ilvl w:val="0"/>
          <w:numId w:val="3"/>
        </w:numPr>
        <w:jc w:val="both"/>
        <w:rPr>
          <w:rFonts w:asciiTheme="minorHAnsi" w:hAnsiTheme="minorHAnsi" w:cstheme="minorHAnsi"/>
          <w:b/>
          <w:bCs/>
          <w:u w:val="single"/>
          <w:shd w:val="clear" w:color="auto" w:fill="FFFFFF"/>
        </w:rPr>
      </w:pPr>
      <w:r>
        <w:rPr>
          <w:rFonts w:asciiTheme="minorHAnsi" w:hAnsiTheme="minorHAnsi" w:cstheme="minorHAnsi"/>
          <w:b/>
          <w:bCs/>
          <w:u w:val="single"/>
          <w:shd w:val="clear" w:color="auto" w:fill="FFFFFF"/>
        </w:rPr>
        <w:t>SDLC and Agile Skills:</w:t>
      </w:r>
    </w:p>
    <w:p w14:paraId="63E3CFDB" w14:textId="77777777" w:rsidR="00660F48" w:rsidRDefault="00000000">
      <w:pPr>
        <w:pStyle w:val="ListParagraph"/>
        <w:jc w:val="both"/>
        <w:rPr>
          <w:rFonts w:asciiTheme="minorHAnsi" w:hAnsiTheme="minorHAnsi" w:cstheme="minorHAnsi"/>
          <w:shd w:val="clear" w:color="auto" w:fill="FFFFFF"/>
        </w:rPr>
      </w:pPr>
      <w:r>
        <w:rPr>
          <w:rFonts w:asciiTheme="minorHAnsi" w:hAnsiTheme="minorHAnsi" w:cstheme="minorHAnsi"/>
          <w:shd w:val="clear" w:color="auto" w:fill="FFFFFF"/>
        </w:rPr>
        <w:t>SDLC methodologies (particularly Agile SCRUM), strong communication skills for presenting ideas to various levels and skill sets.</w:t>
      </w:r>
    </w:p>
    <w:p w14:paraId="35A9DD93" w14:textId="77777777" w:rsidR="00660F48" w:rsidRDefault="00000000">
      <w:pPr>
        <w:spacing w:line="276" w:lineRule="auto"/>
        <w:jc w:val="both"/>
        <w:rPr>
          <w:rFonts w:asciiTheme="minorHAnsi" w:hAnsiTheme="minorHAnsi" w:cstheme="minorHAnsi"/>
          <w:b/>
          <w:bCs/>
          <w:color w:val="00000A"/>
          <w:sz w:val="22"/>
          <w:szCs w:val="22"/>
          <w:u w:val="single"/>
          <w:shd w:val="clear" w:color="auto" w:fill="FFFFFF"/>
        </w:rPr>
      </w:pPr>
      <w:r>
        <w:rPr>
          <w:rFonts w:asciiTheme="minorHAnsi" w:hAnsiTheme="minorHAnsi" w:cstheme="minorHAnsi"/>
          <w:b/>
          <w:bCs/>
          <w:color w:val="00000A"/>
          <w:sz w:val="22"/>
          <w:szCs w:val="22"/>
          <w:u w:val="single"/>
          <w:shd w:val="clear" w:color="auto" w:fill="FFFFFF"/>
        </w:rPr>
        <w:t>EDUCATION</w:t>
      </w:r>
    </w:p>
    <w:p w14:paraId="50A62226" w14:textId="77777777" w:rsidR="00660F48" w:rsidRDefault="00660F48">
      <w:pPr>
        <w:spacing w:line="276" w:lineRule="auto"/>
        <w:ind w:left="360"/>
        <w:jc w:val="both"/>
        <w:rPr>
          <w:rFonts w:asciiTheme="minorHAnsi" w:hAnsiTheme="minorHAnsi" w:cstheme="minorHAnsi"/>
          <w:color w:val="00000A"/>
          <w:sz w:val="22"/>
          <w:szCs w:val="22"/>
          <w:shd w:val="clear" w:color="auto" w:fill="FFFFFF"/>
        </w:rPr>
      </w:pPr>
    </w:p>
    <w:p w14:paraId="1078EC2A"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Bachelor of Engineering (Electronics and Communications) - Osmania University, 2011</w:t>
      </w:r>
    </w:p>
    <w:p w14:paraId="0A08D15E"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Master of Electrical and Electronics - Northwestern Polytechnic University, 2015</w:t>
      </w:r>
    </w:p>
    <w:p w14:paraId="0F54A8EA" w14:textId="77777777" w:rsidR="00660F48" w:rsidRDefault="00660F48">
      <w:pPr>
        <w:spacing w:line="276" w:lineRule="auto"/>
        <w:jc w:val="both"/>
        <w:rPr>
          <w:rFonts w:asciiTheme="minorHAnsi" w:hAnsiTheme="minorHAnsi" w:cstheme="minorHAnsi"/>
          <w:color w:val="00000A"/>
          <w:sz w:val="22"/>
          <w:szCs w:val="22"/>
          <w:shd w:val="clear" w:color="auto" w:fill="FFFFFF"/>
        </w:rPr>
      </w:pPr>
    </w:p>
    <w:p w14:paraId="3DE0E177" w14:textId="77777777" w:rsidR="00660F48" w:rsidRDefault="00000000">
      <w:pPr>
        <w:spacing w:line="276" w:lineRule="auto"/>
        <w:jc w:val="both"/>
        <w:rPr>
          <w:rFonts w:asciiTheme="minorHAnsi" w:hAnsiTheme="minorHAnsi" w:cstheme="minorHAnsi"/>
          <w:b/>
          <w:bCs/>
          <w:color w:val="00000A"/>
          <w:sz w:val="22"/>
          <w:szCs w:val="22"/>
          <w:u w:val="single"/>
          <w:shd w:val="clear" w:color="auto" w:fill="FFFFFF"/>
        </w:rPr>
      </w:pPr>
      <w:r>
        <w:rPr>
          <w:rFonts w:asciiTheme="minorHAnsi" w:hAnsiTheme="minorHAnsi" w:cstheme="minorHAnsi"/>
          <w:b/>
          <w:bCs/>
          <w:color w:val="00000A"/>
          <w:sz w:val="22"/>
          <w:szCs w:val="22"/>
          <w:u w:val="single"/>
          <w:shd w:val="clear" w:color="auto" w:fill="FFFFFF"/>
        </w:rPr>
        <w:t>PROFESSIONAL EXPERIENCE</w:t>
      </w:r>
    </w:p>
    <w:p w14:paraId="77365E81" w14:textId="77777777" w:rsidR="00660F48" w:rsidRDefault="00660F48">
      <w:pPr>
        <w:spacing w:line="276" w:lineRule="auto"/>
        <w:jc w:val="both"/>
        <w:rPr>
          <w:rFonts w:asciiTheme="minorHAnsi" w:hAnsiTheme="minorHAnsi" w:cstheme="minorHAnsi"/>
          <w:color w:val="00000A"/>
          <w:sz w:val="22"/>
          <w:szCs w:val="22"/>
          <w:shd w:val="clear" w:color="auto" w:fill="FFFFFF"/>
        </w:rPr>
      </w:pPr>
    </w:p>
    <w:p w14:paraId="7BD4779E" w14:textId="77777777" w:rsidR="00660F48" w:rsidRDefault="00000000">
      <w:pPr>
        <w:spacing w:line="276" w:lineRule="auto"/>
        <w:jc w:val="both"/>
        <w:rPr>
          <w:rFonts w:asciiTheme="minorHAnsi" w:hAnsiTheme="minorHAnsi" w:cstheme="minorHAnsi"/>
          <w:b/>
          <w:bCs/>
          <w:color w:val="00000A"/>
          <w:sz w:val="22"/>
          <w:szCs w:val="22"/>
          <w:shd w:val="clear" w:color="auto" w:fill="FFFFFF"/>
        </w:rPr>
      </w:pPr>
      <w:r>
        <w:rPr>
          <w:rFonts w:asciiTheme="minorHAnsi" w:hAnsiTheme="minorHAnsi" w:cstheme="minorHAnsi"/>
          <w:b/>
          <w:bCs/>
          <w:color w:val="00000A"/>
          <w:sz w:val="22"/>
          <w:szCs w:val="22"/>
          <w:shd w:val="clear" w:color="auto" w:fill="FFFFFF"/>
        </w:rPr>
        <w:t>Lead Salesforce Consultant</w:t>
      </w:r>
    </w:p>
    <w:p w14:paraId="20FDD2E0" w14:textId="77777777" w:rsidR="00660F48" w:rsidRDefault="00000000">
      <w:pPr>
        <w:spacing w:line="276" w:lineRule="auto"/>
        <w:jc w:val="both"/>
        <w:rPr>
          <w:rFonts w:asciiTheme="minorHAnsi" w:hAnsiTheme="minorHAnsi" w:cstheme="minorHAnsi"/>
          <w:b/>
          <w:bCs/>
          <w:color w:val="00000A"/>
          <w:sz w:val="22"/>
          <w:szCs w:val="22"/>
          <w:shd w:val="clear" w:color="auto" w:fill="FFFFFF"/>
        </w:rPr>
      </w:pPr>
      <w:r>
        <w:rPr>
          <w:rFonts w:asciiTheme="minorHAnsi" w:hAnsiTheme="minorHAnsi" w:cstheme="minorHAnsi"/>
          <w:b/>
          <w:bCs/>
          <w:color w:val="00000A"/>
          <w:sz w:val="22"/>
          <w:szCs w:val="22"/>
          <w:shd w:val="clear" w:color="auto" w:fill="FFFFFF"/>
        </w:rPr>
        <w:t>Walt Disney, Los Angeles, California (Jan 2019 – Present)</w:t>
      </w:r>
    </w:p>
    <w:p w14:paraId="448F9332" w14:textId="77777777" w:rsidR="00660F48" w:rsidRDefault="00660F48">
      <w:pPr>
        <w:spacing w:line="276" w:lineRule="auto"/>
        <w:ind w:left="360"/>
        <w:jc w:val="both"/>
        <w:rPr>
          <w:rFonts w:asciiTheme="minorHAnsi" w:hAnsiTheme="minorHAnsi" w:cstheme="minorHAnsi"/>
          <w:color w:val="00000A"/>
          <w:sz w:val="22"/>
          <w:szCs w:val="22"/>
          <w:shd w:val="clear" w:color="auto" w:fill="FFFFFF"/>
        </w:rPr>
      </w:pPr>
    </w:p>
    <w:p w14:paraId="530ECB5E"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Led a team of six in creating and deploying Salesforce solutions.</w:t>
      </w:r>
    </w:p>
    <w:p w14:paraId="799CA5B1"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Spearheaded technical discussions to align with stakeholder demands.</w:t>
      </w:r>
    </w:p>
    <w:p w14:paraId="098D819F"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Developed DevOps procedures using Gearset for CI/CD, GitHub, and VS Code.</w:t>
      </w:r>
    </w:p>
    <w:p w14:paraId="14B2703B"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Created cutting-edge Lightning Apps and utilized Salesforce Flow for automation.</w:t>
      </w:r>
    </w:p>
    <w:p w14:paraId="1C883524"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Developed Apex code and Lightning Components to enhance user experiences.</w:t>
      </w:r>
    </w:p>
    <w:p w14:paraId="306B7847" w14:textId="77777777" w:rsidR="00660F48" w:rsidRDefault="00660F48">
      <w:pPr>
        <w:spacing w:line="276" w:lineRule="auto"/>
        <w:ind w:left="360"/>
        <w:jc w:val="both"/>
        <w:rPr>
          <w:rFonts w:asciiTheme="minorHAnsi" w:hAnsiTheme="minorHAnsi" w:cstheme="minorHAnsi"/>
          <w:color w:val="00000A"/>
          <w:sz w:val="22"/>
          <w:szCs w:val="22"/>
          <w:shd w:val="clear" w:color="auto" w:fill="FFFFFF"/>
        </w:rPr>
      </w:pPr>
    </w:p>
    <w:p w14:paraId="25F1F93C" w14:textId="77777777" w:rsidR="00660F48" w:rsidRDefault="00000000">
      <w:pPr>
        <w:spacing w:line="276" w:lineRule="auto"/>
        <w:jc w:val="both"/>
        <w:rPr>
          <w:rFonts w:asciiTheme="minorHAnsi" w:hAnsiTheme="minorHAnsi" w:cstheme="minorHAnsi"/>
          <w:b/>
          <w:bCs/>
          <w:color w:val="00000A"/>
          <w:sz w:val="22"/>
          <w:szCs w:val="22"/>
          <w:shd w:val="clear" w:color="auto" w:fill="FFFFFF"/>
        </w:rPr>
      </w:pPr>
      <w:r>
        <w:rPr>
          <w:rFonts w:asciiTheme="minorHAnsi" w:hAnsiTheme="minorHAnsi" w:cstheme="minorHAnsi"/>
          <w:b/>
          <w:bCs/>
          <w:color w:val="00000A"/>
          <w:sz w:val="22"/>
          <w:szCs w:val="22"/>
          <w:shd w:val="clear" w:color="auto" w:fill="FFFFFF"/>
        </w:rPr>
        <w:t>Lead Salesforce Developer</w:t>
      </w:r>
    </w:p>
    <w:p w14:paraId="4EF34A8A" w14:textId="77777777" w:rsidR="00660F48" w:rsidRDefault="00000000">
      <w:pPr>
        <w:spacing w:line="276" w:lineRule="auto"/>
        <w:jc w:val="both"/>
        <w:rPr>
          <w:rFonts w:asciiTheme="minorHAnsi" w:hAnsiTheme="minorHAnsi" w:cstheme="minorHAnsi"/>
          <w:b/>
          <w:bCs/>
          <w:color w:val="00000A"/>
          <w:sz w:val="22"/>
          <w:szCs w:val="22"/>
          <w:shd w:val="clear" w:color="auto" w:fill="FFFFFF"/>
        </w:rPr>
      </w:pPr>
      <w:r>
        <w:rPr>
          <w:rFonts w:asciiTheme="minorHAnsi" w:hAnsiTheme="minorHAnsi" w:cstheme="minorHAnsi"/>
          <w:b/>
          <w:bCs/>
          <w:color w:val="00000A"/>
          <w:sz w:val="22"/>
          <w:szCs w:val="22"/>
          <w:shd w:val="clear" w:color="auto" w:fill="FFFFFF"/>
        </w:rPr>
        <w:t>Home Depot, Austin, Texas (Aug 2017 – Dec 2018)</w:t>
      </w:r>
    </w:p>
    <w:p w14:paraId="667F5E81" w14:textId="77777777" w:rsidR="00660F48" w:rsidRDefault="00660F48">
      <w:pPr>
        <w:spacing w:line="276" w:lineRule="auto"/>
        <w:ind w:left="360"/>
        <w:jc w:val="both"/>
        <w:rPr>
          <w:rFonts w:asciiTheme="minorHAnsi" w:hAnsiTheme="minorHAnsi" w:cstheme="minorHAnsi"/>
          <w:color w:val="00000A"/>
          <w:sz w:val="22"/>
          <w:szCs w:val="22"/>
          <w:shd w:val="clear" w:color="auto" w:fill="FFFFFF"/>
        </w:rPr>
      </w:pPr>
    </w:p>
    <w:p w14:paraId="3F597AEB"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Oversaw three developers in customizing Salesforce products.</w:t>
      </w:r>
    </w:p>
    <w:p w14:paraId="66CD4D1B"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Enhanced user interaction with Lightning Experience apps.</w:t>
      </w:r>
    </w:p>
    <w:p w14:paraId="6D13E670"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Integrated third-party APIs to improve Lightning component functionality.</w:t>
      </w:r>
    </w:p>
    <w:p w14:paraId="2F7C4A87"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Provided comprehensive training to business users.</w:t>
      </w:r>
    </w:p>
    <w:p w14:paraId="4E43EFFD" w14:textId="77777777" w:rsidR="00660F48" w:rsidRDefault="00660F48">
      <w:pPr>
        <w:spacing w:line="276" w:lineRule="auto"/>
        <w:ind w:left="360"/>
        <w:jc w:val="both"/>
        <w:rPr>
          <w:rFonts w:asciiTheme="minorHAnsi" w:hAnsiTheme="minorHAnsi" w:cstheme="minorHAnsi"/>
          <w:color w:val="00000A"/>
          <w:sz w:val="22"/>
          <w:szCs w:val="22"/>
          <w:shd w:val="clear" w:color="auto" w:fill="FFFFFF"/>
        </w:rPr>
      </w:pPr>
    </w:p>
    <w:p w14:paraId="1F5A99AC" w14:textId="77777777" w:rsidR="00660F48" w:rsidRDefault="00000000">
      <w:pPr>
        <w:spacing w:line="276" w:lineRule="auto"/>
        <w:jc w:val="both"/>
        <w:rPr>
          <w:rFonts w:asciiTheme="minorHAnsi" w:hAnsiTheme="minorHAnsi" w:cstheme="minorHAnsi"/>
          <w:b/>
          <w:bCs/>
          <w:color w:val="00000A"/>
          <w:sz w:val="22"/>
          <w:szCs w:val="22"/>
          <w:shd w:val="clear" w:color="auto" w:fill="FFFFFF"/>
        </w:rPr>
      </w:pPr>
      <w:r>
        <w:rPr>
          <w:rFonts w:asciiTheme="minorHAnsi" w:hAnsiTheme="minorHAnsi" w:cstheme="minorHAnsi"/>
          <w:b/>
          <w:bCs/>
          <w:color w:val="00000A"/>
          <w:sz w:val="22"/>
          <w:szCs w:val="22"/>
          <w:shd w:val="clear" w:color="auto" w:fill="FFFFFF"/>
        </w:rPr>
        <w:t>Senior Salesforce.com Consultant</w:t>
      </w:r>
    </w:p>
    <w:p w14:paraId="71C63060" w14:textId="77777777" w:rsidR="00660F48" w:rsidRDefault="00000000">
      <w:pPr>
        <w:spacing w:line="276" w:lineRule="auto"/>
        <w:jc w:val="both"/>
        <w:rPr>
          <w:rFonts w:asciiTheme="minorHAnsi" w:hAnsiTheme="minorHAnsi" w:cstheme="minorHAnsi"/>
          <w:b/>
          <w:bCs/>
          <w:color w:val="00000A"/>
          <w:sz w:val="22"/>
          <w:szCs w:val="22"/>
          <w:shd w:val="clear" w:color="auto" w:fill="FFFFFF"/>
        </w:rPr>
      </w:pPr>
      <w:r>
        <w:rPr>
          <w:rFonts w:asciiTheme="minorHAnsi" w:hAnsiTheme="minorHAnsi" w:cstheme="minorHAnsi"/>
          <w:b/>
          <w:bCs/>
          <w:color w:val="00000A"/>
          <w:sz w:val="22"/>
          <w:szCs w:val="22"/>
          <w:shd w:val="clear" w:color="auto" w:fill="FFFFFF"/>
        </w:rPr>
        <w:t>American Express, Los Angeles, California (Jun 2016 – Jul 2017)</w:t>
      </w:r>
    </w:p>
    <w:p w14:paraId="5B3ACB5C" w14:textId="77777777" w:rsidR="00660F48" w:rsidRDefault="00660F48">
      <w:pPr>
        <w:spacing w:line="276" w:lineRule="auto"/>
        <w:jc w:val="both"/>
        <w:rPr>
          <w:rFonts w:asciiTheme="minorHAnsi" w:hAnsiTheme="minorHAnsi" w:cstheme="minorHAnsi"/>
          <w:color w:val="00000A"/>
          <w:sz w:val="22"/>
          <w:szCs w:val="22"/>
          <w:shd w:val="clear" w:color="auto" w:fill="FFFFFF"/>
        </w:rPr>
      </w:pPr>
    </w:p>
    <w:p w14:paraId="79986541"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Improved data validation through Salesforce integration with external providers.</w:t>
      </w:r>
    </w:p>
    <w:p w14:paraId="667170D6"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Developed REST APIs and implemented Agile methodologies.</w:t>
      </w:r>
    </w:p>
    <w:p w14:paraId="2902B642"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Conducted code reviews and addressed bugs during testing phases.</w:t>
      </w:r>
    </w:p>
    <w:p w14:paraId="6816C6C2" w14:textId="77777777" w:rsidR="00660F48" w:rsidRDefault="00660F48">
      <w:pPr>
        <w:spacing w:line="276" w:lineRule="auto"/>
        <w:jc w:val="both"/>
        <w:rPr>
          <w:rFonts w:asciiTheme="minorHAnsi" w:hAnsiTheme="minorHAnsi" w:cstheme="minorHAnsi"/>
          <w:color w:val="00000A"/>
          <w:sz w:val="22"/>
          <w:szCs w:val="22"/>
          <w:shd w:val="clear" w:color="auto" w:fill="FFFFFF"/>
        </w:rPr>
      </w:pPr>
    </w:p>
    <w:p w14:paraId="4CD3F6F0" w14:textId="77777777" w:rsidR="00660F48" w:rsidRDefault="00000000">
      <w:pPr>
        <w:spacing w:line="276" w:lineRule="auto"/>
        <w:jc w:val="both"/>
        <w:rPr>
          <w:rFonts w:asciiTheme="minorHAnsi" w:hAnsiTheme="minorHAnsi" w:cstheme="minorHAnsi"/>
          <w:b/>
          <w:bCs/>
          <w:color w:val="00000A"/>
          <w:sz w:val="22"/>
          <w:szCs w:val="22"/>
          <w:shd w:val="clear" w:color="auto" w:fill="FFFFFF"/>
        </w:rPr>
      </w:pPr>
      <w:r>
        <w:rPr>
          <w:rFonts w:asciiTheme="minorHAnsi" w:hAnsiTheme="minorHAnsi" w:cstheme="minorHAnsi"/>
          <w:b/>
          <w:bCs/>
          <w:color w:val="00000A"/>
          <w:sz w:val="22"/>
          <w:szCs w:val="22"/>
          <w:shd w:val="clear" w:color="auto" w:fill="FFFFFF"/>
        </w:rPr>
        <w:t>Salesforce.com Consultant</w:t>
      </w:r>
    </w:p>
    <w:p w14:paraId="7AB535B1" w14:textId="3C0508C2" w:rsidR="00660F48" w:rsidRDefault="00000000">
      <w:pPr>
        <w:spacing w:line="276" w:lineRule="auto"/>
        <w:jc w:val="both"/>
        <w:rPr>
          <w:rFonts w:asciiTheme="minorHAnsi" w:hAnsiTheme="minorHAnsi" w:cstheme="minorHAnsi"/>
          <w:b/>
          <w:bCs/>
          <w:color w:val="00000A"/>
          <w:sz w:val="22"/>
          <w:szCs w:val="22"/>
          <w:shd w:val="clear" w:color="auto" w:fill="FFFFFF"/>
        </w:rPr>
      </w:pPr>
      <w:r>
        <w:rPr>
          <w:rFonts w:asciiTheme="minorHAnsi" w:hAnsiTheme="minorHAnsi" w:cstheme="minorHAnsi"/>
          <w:b/>
          <w:bCs/>
          <w:color w:val="00000A"/>
          <w:sz w:val="22"/>
          <w:szCs w:val="22"/>
          <w:shd w:val="clear" w:color="auto" w:fill="FFFFFF"/>
        </w:rPr>
        <w:t>Google, Mountain View, CA (</w:t>
      </w:r>
      <w:r w:rsidR="00446C8B">
        <w:rPr>
          <w:rFonts w:asciiTheme="minorHAnsi" w:hAnsiTheme="minorHAnsi" w:cstheme="minorHAnsi"/>
          <w:b/>
          <w:bCs/>
          <w:color w:val="00000A"/>
          <w:sz w:val="22"/>
          <w:szCs w:val="22"/>
          <w:shd w:val="clear" w:color="auto" w:fill="FFFFFF"/>
        </w:rPr>
        <w:t>Aug 2015</w:t>
      </w:r>
      <w:r w:rsidR="00446C8B">
        <w:rPr>
          <w:rFonts w:asciiTheme="minorHAnsi" w:hAnsiTheme="minorHAnsi" w:cstheme="minorHAnsi"/>
          <w:b/>
          <w:bCs/>
          <w:color w:val="00000A"/>
          <w:sz w:val="22"/>
          <w:szCs w:val="22"/>
          <w:shd w:val="clear" w:color="auto" w:fill="FFFFFF"/>
        </w:rPr>
        <w:t xml:space="preserve"> - </w:t>
      </w:r>
      <w:r>
        <w:rPr>
          <w:rFonts w:asciiTheme="minorHAnsi" w:hAnsiTheme="minorHAnsi" w:cstheme="minorHAnsi"/>
          <w:b/>
          <w:bCs/>
          <w:color w:val="00000A"/>
          <w:sz w:val="22"/>
          <w:szCs w:val="22"/>
          <w:shd w:val="clear" w:color="auto" w:fill="FFFFFF"/>
        </w:rPr>
        <w:t>Jun 2016 )</w:t>
      </w:r>
    </w:p>
    <w:p w14:paraId="14D9C5B5" w14:textId="77777777" w:rsidR="00660F48" w:rsidRDefault="00660F48">
      <w:pPr>
        <w:spacing w:line="276" w:lineRule="auto"/>
        <w:jc w:val="both"/>
        <w:rPr>
          <w:rFonts w:asciiTheme="minorHAnsi" w:hAnsiTheme="minorHAnsi" w:cstheme="minorHAnsi"/>
          <w:color w:val="00000A"/>
          <w:sz w:val="22"/>
          <w:szCs w:val="22"/>
          <w:shd w:val="clear" w:color="auto" w:fill="FFFFFF"/>
        </w:rPr>
      </w:pPr>
    </w:p>
    <w:p w14:paraId="018274B8"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Served as a member of the improvement team and performed developer and administrator roles.</w:t>
      </w:r>
    </w:p>
    <w:p w14:paraId="04C460A8"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Developed Apex code, Visualforce Pages, and custom objects.</w:t>
      </w:r>
    </w:p>
    <w:p w14:paraId="7CBCCE24"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lastRenderedPageBreak/>
        <w:t>Implemented custom tabs, approval processes, and validation rules to automate business logic.</w:t>
      </w:r>
    </w:p>
    <w:p w14:paraId="723D40DB"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Created custom reports and dashboards to assist managers effectively.</w:t>
      </w:r>
    </w:p>
    <w:p w14:paraId="32EE033A" w14:textId="77777777" w:rsidR="00660F48" w:rsidRDefault="00660F48">
      <w:pPr>
        <w:spacing w:line="276" w:lineRule="auto"/>
        <w:jc w:val="both"/>
        <w:rPr>
          <w:rFonts w:asciiTheme="minorHAnsi" w:hAnsiTheme="minorHAnsi" w:cstheme="minorHAnsi"/>
          <w:color w:val="00000A"/>
          <w:sz w:val="22"/>
          <w:szCs w:val="22"/>
          <w:shd w:val="clear" w:color="auto" w:fill="FFFFFF"/>
        </w:rPr>
      </w:pPr>
    </w:p>
    <w:p w14:paraId="6FFE90AC" w14:textId="77777777" w:rsidR="00660F48" w:rsidRDefault="00000000">
      <w:pPr>
        <w:spacing w:line="276" w:lineRule="auto"/>
        <w:jc w:val="both"/>
        <w:rPr>
          <w:rFonts w:asciiTheme="minorHAnsi" w:hAnsiTheme="minorHAnsi" w:cstheme="minorHAnsi"/>
          <w:b/>
          <w:bCs/>
          <w:color w:val="00000A"/>
          <w:sz w:val="22"/>
          <w:szCs w:val="22"/>
          <w:shd w:val="clear" w:color="auto" w:fill="FFFFFF"/>
        </w:rPr>
      </w:pPr>
      <w:r>
        <w:rPr>
          <w:rFonts w:asciiTheme="minorHAnsi" w:hAnsiTheme="minorHAnsi" w:cstheme="minorHAnsi"/>
          <w:b/>
          <w:bCs/>
          <w:color w:val="00000A"/>
          <w:sz w:val="22"/>
          <w:szCs w:val="22"/>
          <w:shd w:val="clear" w:color="auto" w:fill="FFFFFF"/>
        </w:rPr>
        <w:t>Salesforce.com Consultant</w:t>
      </w:r>
    </w:p>
    <w:p w14:paraId="14011710" w14:textId="77777777" w:rsidR="00660F48" w:rsidRDefault="00000000">
      <w:pPr>
        <w:spacing w:line="276" w:lineRule="auto"/>
        <w:jc w:val="both"/>
        <w:rPr>
          <w:rFonts w:asciiTheme="minorHAnsi" w:hAnsiTheme="minorHAnsi" w:cstheme="minorHAnsi"/>
          <w:b/>
          <w:bCs/>
          <w:color w:val="00000A"/>
          <w:sz w:val="22"/>
          <w:szCs w:val="22"/>
          <w:shd w:val="clear" w:color="auto" w:fill="FFFFFF"/>
        </w:rPr>
      </w:pPr>
      <w:r>
        <w:rPr>
          <w:rFonts w:asciiTheme="minorHAnsi" w:hAnsiTheme="minorHAnsi" w:cstheme="minorHAnsi"/>
          <w:b/>
          <w:bCs/>
          <w:color w:val="00000A"/>
          <w:sz w:val="22"/>
          <w:szCs w:val="22"/>
          <w:shd w:val="clear" w:color="auto" w:fill="FFFFFF"/>
        </w:rPr>
        <w:t>American Express, Bangalore, Karnataka (May 2013 – Nov 2014)</w:t>
      </w:r>
    </w:p>
    <w:p w14:paraId="08DE8EF7" w14:textId="77777777" w:rsidR="00660F48" w:rsidRDefault="00660F48">
      <w:pPr>
        <w:spacing w:line="276" w:lineRule="auto"/>
        <w:jc w:val="both"/>
        <w:rPr>
          <w:rFonts w:asciiTheme="minorHAnsi" w:hAnsiTheme="minorHAnsi" w:cstheme="minorHAnsi"/>
          <w:color w:val="00000A"/>
          <w:sz w:val="22"/>
          <w:szCs w:val="22"/>
          <w:shd w:val="clear" w:color="auto" w:fill="FFFFFF"/>
        </w:rPr>
      </w:pPr>
    </w:p>
    <w:p w14:paraId="5D1F5E83"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Participated in business analysis and requirement gathering for Salesforce.com deployment.</w:t>
      </w:r>
    </w:p>
    <w:p w14:paraId="1779BE0E"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Successfully produced program plans within specified time, effort, and quality standards.</w:t>
      </w:r>
    </w:p>
    <w:p w14:paraId="347CD93B"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Customized communication templates, security controls, and profiles to meet organizational needs.</w:t>
      </w:r>
    </w:p>
    <w:p w14:paraId="34A6847A"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Developed Apex code, custom objects, and workflows to automate processes.</w:t>
      </w:r>
    </w:p>
    <w:p w14:paraId="73350034" w14:textId="77777777" w:rsidR="00660F48" w:rsidRDefault="00660F48">
      <w:pPr>
        <w:spacing w:line="276" w:lineRule="auto"/>
        <w:jc w:val="both"/>
        <w:rPr>
          <w:rFonts w:asciiTheme="minorHAnsi" w:hAnsiTheme="minorHAnsi" w:cstheme="minorHAnsi"/>
          <w:color w:val="00000A"/>
          <w:sz w:val="22"/>
          <w:szCs w:val="22"/>
          <w:shd w:val="clear" w:color="auto" w:fill="FFFFFF"/>
        </w:rPr>
      </w:pPr>
    </w:p>
    <w:p w14:paraId="5355BA75" w14:textId="77777777" w:rsidR="00660F48" w:rsidRDefault="00000000">
      <w:pPr>
        <w:spacing w:line="276" w:lineRule="auto"/>
        <w:jc w:val="both"/>
        <w:rPr>
          <w:rFonts w:asciiTheme="minorHAnsi" w:hAnsiTheme="minorHAnsi" w:cstheme="minorHAnsi"/>
          <w:b/>
          <w:bCs/>
          <w:color w:val="00000A"/>
          <w:sz w:val="22"/>
          <w:szCs w:val="22"/>
          <w:shd w:val="clear" w:color="auto" w:fill="FFFFFF"/>
        </w:rPr>
      </w:pPr>
      <w:r>
        <w:rPr>
          <w:rFonts w:asciiTheme="minorHAnsi" w:hAnsiTheme="minorHAnsi" w:cstheme="minorHAnsi"/>
          <w:b/>
          <w:bCs/>
          <w:color w:val="00000A"/>
          <w:sz w:val="22"/>
          <w:szCs w:val="22"/>
          <w:shd w:val="clear" w:color="auto" w:fill="FFFFFF"/>
        </w:rPr>
        <w:t>Java Developer</w:t>
      </w:r>
    </w:p>
    <w:p w14:paraId="1ADF062E" w14:textId="77777777" w:rsidR="00660F48" w:rsidRDefault="00000000">
      <w:pPr>
        <w:spacing w:line="276" w:lineRule="auto"/>
        <w:jc w:val="both"/>
        <w:rPr>
          <w:rFonts w:asciiTheme="minorHAnsi" w:hAnsiTheme="minorHAnsi" w:cstheme="minorHAnsi"/>
          <w:b/>
          <w:bCs/>
          <w:color w:val="00000A"/>
          <w:sz w:val="22"/>
          <w:szCs w:val="22"/>
          <w:shd w:val="clear" w:color="auto" w:fill="FFFFFF"/>
        </w:rPr>
      </w:pPr>
      <w:r>
        <w:rPr>
          <w:rFonts w:asciiTheme="minorHAnsi" w:hAnsiTheme="minorHAnsi" w:cstheme="minorHAnsi"/>
          <w:b/>
          <w:bCs/>
          <w:color w:val="00000A"/>
          <w:sz w:val="22"/>
          <w:szCs w:val="22"/>
          <w:shd w:val="clear" w:color="auto" w:fill="FFFFFF"/>
        </w:rPr>
        <w:t>Infosys, Hyderabad, India (Jun 2011 – May 2013)</w:t>
      </w:r>
    </w:p>
    <w:p w14:paraId="78FCC6DC" w14:textId="77777777" w:rsidR="00660F48" w:rsidRDefault="00660F48">
      <w:pPr>
        <w:spacing w:line="276" w:lineRule="auto"/>
        <w:ind w:left="360"/>
        <w:jc w:val="both"/>
        <w:rPr>
          <w:rFonts w:asciiTheme="minorHAnsi" w:hAnsiTheme="minorHAnsi" w:cstheme="minorHAnsi"/>
          <w:color w:val="00000A"/>
          <w:sz w:val="22"/>
          <w:szCs w:val="22"/>
          <w:shd w:val="clear" w:color="auto" w:fill="FFFFFF"/>
        </w:rPr>
      </w:pPr>
    </w:p>
    <w:p w14:paraId="1465CFF3"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Collaborated to customize and integrate Salesforce solutions.</w:t>
      </w:r>
    </w:p>
    <w:p w14:paraId="20E751A8" w14:textId="77777777" w:rsidR="00660F48" w:rsidRDefault="00000000">
      <w:pPr>
        <w:numPr>
          <w:ilvl w:val="0"/>
          <w:numId w:val="2"/>
        </w:numPr>
        <w:spacing w:line="276" w:lineRule="auto"/>
        <w:jc w:val="both"/>
        <w:rPr>
          <w:rFonts w:asciiTheme="minorHAnsi" w:hAnsiTheme="minorHAnsi" w:cstheme="minorHAnsi"/>
          <w:color w:val="00000A"/>
          <w:sz w:val="22"/>
          <w:szCs w:val="22"/>
          <w:shd w:val="clear" w:color="auto" w:fill="FFFFFF"/>
        </w:rPr>
      </w:pPr>
      <w:r>
        <w:rPr>
          <w:rFonts w:asciiTheme="minorHAnsi" w:hAnsiTheme="minorHAnsi" w:cstheme="minorHAnsi"/>
          <w:color w:val="00000A"/>
          <w:sz w:val="22"/>
          <w:szCs w:val="22"/>
          <w:shd w:val="clear" w:color="auto" w:fill="FFFFFF"/>
        </w:rPr>
        <w:t>Altered workflows, page layouts, and profiles to meet corporate needs.</w:t>
      </w:r>
    </w:p>
    <w:p w14:paraId="65344C3B" w14:textId="77777777" w:rsidR="00660F48" w:rsidRDefault="00000000">
      <w:pPr>
        <w:numPr>
          <w:ilvl w:val="0"/>
          <w:numId w:val="2"/>
        </w:numPr>
        <w:spacing w:line="276" w:lineRule="auto"/>
        <w:jc w:val="both"/>
        <w:rPr>
          <w:rFonts w:asciiTheme="minorHAnsi" w:hAnsiTheme="minorHAnsi" w:cstheme="minorHAnsi"/>
          <w:sz w:val="22"/>
          <w:szCs w:val="22"/>
          <w:shd w:val="clear" w:color="auto" w:fill="FFFFFF"/>
        </w:rPr>
      </w:pPr>
      <w:r>
        <w:rPr>
          <w:rFonts w:asciiTheme="minorHAnsi" w:hAnsiTheme="minorHAnsi" w:cstheme="minorHAnsi"/>
          <w:color w:val="00000A"/>
          <w:sz w:val="22"/>
          <w:szCs w:val="22"/>
          <w:shd w:val="clear" w:color="auto" w:fill="FFFFFF"/>
        </w:rPr>
        <w:t>Developed Apex code and launched applications using Eclipse IDE.</w:t>
      </w:r>
    </w:p>
    <w:sectPr w:rsidR="00660F48">
      <w:headerReference w:type="default" r:id="rId9"/>
      <w:footerReference w:type="default" r:id="rId10"/>
      <w:headerReference w:type="first" r:id="rId11"/>
      <w:footerReference w:type="first" r:id="rId12"/>
      <w:pgSz w:w="12240" w:h="15840"/>
      <w:pgMar w:top="1440" w:right="1440" w:bottom="1080" w:left="1440" w:header="288"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E32A9" w14:textId="77777777" w:rsidR="00075B34" w:rsidRDefault="00075B34">
      <w:r>
        <w:separator/>
      </w:r>
    </w:p>
  </w:endnote>
  <w:endnote w:type="continuationSeparator" w:id="0">
    <w:p w14:paraId="5E59E078" w14:textId="77777777" w:rsidR="00075B34" w:rsidRDefault="0007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oid Sans Fallback">
    <w:altName w:val="SimSun"/>
    <w:charset w:val="86"/>
    <w:family w:val="roman"/>
    <w:pitch w:val="default"/>
  </w:font>
  <w:font w:name="Liberation Sans">
    <w:altName w:val="Arial"/>
    <w:charset w:val="01"/>
    <w:family w:val="roman"/>
    <w:pitch w:val="default"/>
  </w:font>
  <w:font w:name="FreeSans">
    <w:altName w:val="Segoe Print"/>
    <w:charset w:val="00"/>
    <w:family w:val="roman"/>
    <w:pitch w:val="default"/>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OpenSymbol">
    <w:altName w:val="Segoe Print"/>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8F3B1" w14:textId="77777777" w:rsidR="00660F48" w:rsidRDefault="00660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AD4B" w14:textId="77777777" w:rsidR="00660F48" w:rsidRDefault="00660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45BF8" w14:textId="77777777" w:rsidR="00075B34" w:rsidRDefault="00075B34">
      <w:r>
        <w:separator/>
      </w:r>
    </w:p>
  </w:footnote>
  <w:footnote w:type="continuationSeparator" w:id="0">
    <w:p w14:paraId="7E4AD673" w14:textId="77777777" w:rsidR="00075B34" w:rsidRDefault="00075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83ACB" w14:textId="77777777" w:rsidR="00660F48" w:rsidRDefault="00000000">
    <w:pPr>
      <w:pStyle w:val="Header"/>
      <w:rPr>
        <w:b/>
      </w:rPr>
    </w:pP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6D23B" w14:textId="77777777" w:rsidR="00660F48" w:rsidRDefault="00000000">
    <w:pPr>
      <w:pStyle w:val="Header"/>
      <w:rPr>
        <w:b/>
      </w:rPr>
    </w:pPr>
    <w:r>
      <w:rPr>
        <w:b/>
        <w:noProof/>
      </w:rPr>
      <w:drawing>
        <wp:inline distT="0" distB="0" distL="0" distR="0" wp14:anchorId="5D862A4D" wp14:editId="7F11BD7C">
          <wp:extent cx="1652270" cy="660400"/>
          <wp:effectExtent l="0" t="0" r="5080" b="6350"/>
          <wp:docPr id="1248809777" name="Picture 1248809777" descr="C:\Users\abdulm9\Documents\Abdul Aleem\logos\1 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809777" name="Picture 1248809777" descr="C:\Users\abdulm9\Documents\Abdul Aleem\logos\1 n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52550" cy="660400"/>
                  </a:xfrm>
                  <a:prstGeom prst="rect">
                    <a:avLst/>
                  </a:prstGeom>
                  <a:noFill/>
                  <a:ln>
                    <a:noFill/>
                  </a:ln>
                </pic:spPr>
              </pic:pic>
            </a:graphicData>
          </a:graphic>
        </wp:inline>
      </w:drawing>
    </w:r>
    <w:r>
      <w:rPr>
        <w:b/>
        <w:noProof/>
      </w:rPr>
      <w:drawing>
        <wp:inline distT="0" distB="0" distL="0" distR="0" wp14:anchorId="669F455E" wp14:editId="073502CA">
          <wp:extent cx="571500" cy="617220"/>
          <wp:effectExtent l="0" t="0" r="0" b="0"/>
          <wp:docPr id="1572745416" name="Picture 1572745416" descr="C:\Users\abdulm9\Documents\Abdul Aleem\logos\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745416" name="Picture 1572745416" descr="C:\Users\abdulm9\Documents\Abdul Aleem\logos\admi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78812" cy="733214"/>
                  </a:xfrm>
                  <a:prstGeom prst="rect">
                    <a:avLst/>
                  </a:prstGeom>
                  <a:noFill/>
                  <a:ln>
                    <a:noFill/>
                  </a:ln>
                </pic:spPr>
              </pic:pic>
            </a:graphicData>
          </a:graphic>
        </wp:inline>
      </w:drawing>
    </w:r>
    <w:r>
      <w:rPr>
        <w:b/>
      </w:rPr>
      <w:t xml:space="preserve">                                                              </w:t>
    </w:r>
  </w:p>
  <w:p w14:paraId="160BFF06" w14:textId="77777777" w:rsidR="00660F48" w:rsidRDefault="00000000">
    <w:pPr>
      <w:pStyle w:val="Header"/>
      <w:tabs>
        <w:tab w:val="left" w:pos="3975"/>
      </w:tabs>
      <w:rPr>
        <w:b/>
        <w:sz w:val="24"/>
        <w:szCs w:val="24"/>
      </w:rPr>
    </w:pPr>
    <w:r>
      <w:rPr>
        <w:b/>
        <w:sz w:val="28"/>
        <w:szCs w:val="28"/>
      </w:rPr>
      <w:t>Aleem Mohammed</w:t>
    </w:r>
  </w:p>
  <w:p w14:paraId="654337A2" w14:textId="77777777" w:rsidR="00660F48" w:rsidRDefault="00000000">
    <w:pPr>
      <w:pStyle w:val="Header"/>
      <w:tabs>
        <w:tab w:val="left" w:pos="3975"/>
      </w:tabs>
      <w:rPr>
        <w:b/>
        <w:sz w:val="24"/>
        <w:szCs w:val="24"/>
      </w:rPr>
    </w:pPr>
    <w:r>
      <w:rPr>
        <w:b/>
        <w:sz w:val="24"/>
        <w:szCs w:val="24"/>
      </w:rPr>
      <w:t>Lead Salesforce Consultant / Architect</w:t>
    </w:r>
  </w:p>
  <w:p w14:paraId="5EBA335E" w14:textId="77777777" w:rsidR="00660F48" w:rsidRDefault="00000000">
    <w:pPr>
      <w:pStyle w:val="Header"/>
      <w:tabs>
        <w:tab w:val="left" w:pos="3975"/>
      </w:tabs>
      <w:rPr>
        <w:b/>
      </w:rPr>
    </w:pPr>
    <w:r>
      <w:rPr>
        <w:b/>
        <w:sz w:val="24"/>
        <w:szCs w:val="24"/>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002E43"/>
    <w:multiLevelType w:val="multilevel"/>
    <w:tmpl w:val="46002E4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6E5B6697"/>
    <w:multiLevelType w:val="multilevel"/>
    <w:tmpl w:val="6E5B66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4B16D3"/>
    <w:multiLevelType w:val="multilevel"/>
    <w:tmpl w:val="714B16D3"/>
    <w:lvl w:ilvl="0">
      <w:start w:val="1"/>
      <w:numFmt w:val="bullet"/>
      <w:lvlText w:val=""/>
      <w:lvlJc w:val="left"/>
      <w:pPr>
        <w:ind w:left="360" w:hanging="360"/>
      </w:pPr>
      <w:rPr>
        <w:rFonts w:ascii="Symbol" w:hAnsi="Symbol" w:cs="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21265483">
    <w:abstractNumId w:val="0"/>
  </w:num>
  <w:num w:numId="2" w16cid:durableId="1758594806">
    <w:abstractNumId w:val="2"/>
  </w:num>
  <w:num w:numId="3" w16cid:durableId="1409233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0CC"/>
    <w:rsid w:val="00001BC4"/>
    <w:rsid w:val="00011F10"/>
    <w:rsid w:val="00012678"/>
    <w:rsid w:val="00027725"/>
    <w:rsid w:val="000330ED"/>
    <w:rsid w:val="000410DC"/>
    <w:rsid w:val="00047630"/>
    <w:rsid w:val="000516BB"/>
    <w:rsid w:val="00061536"/>
    <w:rsid w:val="00064CF3"/>
    <w:rsid w:val="0007097C"/>
    <w:rsid w:val="00074D48"/>
    <w:rsid w:val="00075B34"/>
    <w:rsid w:val="00077AB5"/>
    <w:rsid w:val="000816D7"/>
    <w:rsid w:val="00092225"/>
    <w:rsid w:val="00092630"/>
    <w:rsid w:val="000B128C"/>
    <w:rsid w:val="000C2285"/>
    <w:rsid w:val="000E0C5D"/>
    <w:rsid w:val="000F5174"/>
    <w:rsid w:val="00106C62"/>
    <w:rsid w:val="0011030F"/>
    <w:rsid w:val="0011085E"/>
    <w:rsid w:val="0011190D"/>
    <w:rsid w:val="00121D14"/>
    <w:rsid w:val="00122003"/>
    <w:rsid w:val="00123A00"/>
    <w:rsid w:val="001258FB"/>
    <w:rsid w:val="00142663"/>
    <w:rsid w:val="0016042F"/>
    <w:rsid w:val="00164322"/>
    <w:rsid w:val="00171539"/>
    <w:rsid w:val="00171B0A"/>
    <w:rsid w:val="001754D3"/>
    <w:rsid w:val="001871E3"/>
    <w:rsid w:val="00190E3A"/>
    <w:rsid w:val="0019676A"/>
    <w:rsid w:val="001B0ED8"/>
    <w:rsid w:val="001C5B9D"/>
    <w:rsid w:val="001D4AFA"/>
    <w:rsid w:val="001D63FB"/>
    <w:rsid w:val="001F19D5"/>
    <w:rsid w:val="001F64A9"/>
    <w:rsid w:val="001F754B"/>
    <w:rsid w:val="00200865"/>
    <w:rsid w:val="00200A21"/>
    <w:rsid w:val="00213254"/>
    <w:rsid w:val="00214BB9"/>
    <w:rsid w:val="0021509C"/>
    <w:rsid w:val="00224011"/>
    <w:rsid w:val="00236F49"/>
    <w:rsid w:val="00247293"/>
    <w:rsid w:val="00250A81"/>
    <w:rsid w:val="002526AC"/>
    <w:rsid w:val="002639B5"/>
    <w:rsid w:val="00265A2E"/>
    <w:rsid w:val="00267680"/>
    <w:rsid w:val="00274E88"/>
    <w:rsid w:val="002B30D1"/>
    <w:rsid w:val="002C0491"/>
    <w:rsid w:val="002C056F"/>
    <w:rsid w:val="002D4DE2"/>
    <w:rsid w:val="002D6544"/>
    <w:rsid w:val="002E129A"/>
    <w:rsid w:val="002E5B9A"/>
    <w:rsid w:val="002F3A56"/>
    <w:rsid w:val="002F6F4F"/>
    <w:rsid w:val="00300016"/>
    <w:rsid w:val="00303283"/>
    <w:rsid w:val="00313856"/>
    <w:rsid w:val="00314EEA"/>
    <w:rsid w:val="00325817"/>
    <w:rsid w:val="00332DD5"/>
    <w:rsid w:val="00351E85"/>
    <w:rsid w:val="003605B0"/>
    <w:rsid w:val="003613A2"/>
    <w:rsid w:val="0036250D"/>
    <w:rsid w:val="00363B95"/>
    <w:rsid w:val="00364D90"/>
    <w:rsid w:val="00366C5B"/>
    <w:rsid w:val="003671EC"/>
    <w:rsid w:val="00372C18"/>
    <w:rsid w:val="00384BD9"/>
    <w:rsid w:val="0039156C"/>
    <w:rsid w:val="0039348C"/>
    <w:rsid w:val="003B0E23"/>
    <w:rsid w:val="003B5C9F"/>
    <w:rsid w:val="003C5121"/>
    <w:rsid w:val="003C6EFF"/>
    <w:rsid w:val="003D18E7"/>
    <w:rsid w:val="003E28D2"/>
    <w:rsid w:val="003E7736"/>
    <w:rsid w:val="003F448F"/>
    <w:rsid w:val="0040258B"/>
    <w:rsid w:val="00404CE2"/>
    <w:rsid w:val="004144F0"/>
    <w:rsid w:val="00420806"/>
    <w:rsid w:val="00423CBA"/>
    <w:rsid w:val="004251CB"/>
    <w:rsid w:val="0042659A"/>
    <w:rsid w:val="0043387C"/>
    <w:rsid w:val="0044160C"/>
    <w:rsid w:val="00446C8B"/>
    <w:rsid w:val="004631B3"/>
    <w:rsid w:val="004649BB"/>
    <w:rsid w:val="004651F9"/>
    <w:rsid w:val="00466E6D"/>
    <w:rsid w:val="004705BF"/>
    <w:rsid w:val="00475F06"/>
    <w:rsid w:val="0048027D"/>
    <w:rsid w:val="00481263"/>
    <w:rsid w:val="00486A6D"/>
    <w:rsid w:val="00491603"/>
    <w:rsid w:val="00494F23"/>
    <w:rsid w:val="004A0791"/>
    <w:rsid w:val="004A5143"/>
    <w:rsid w:val="004A6780"/>
    <w:rsid w:val="004B0EC2"/>
    <w:rsid w:val="004C5040"/>
    <w:rsid w:val="004D64C3"/>
    <w:rsid w:val="004F4D67"/>
    <w:rsid w:val="004F7499"/>
    <w:rsid w:val="004F7D00"/>
    <w:rsid w:val="00502098"/>
    <w:rsid w:val="00524502"/>
    <w:rsid w:val="00542A64"/>
    <w:rsid w:val="005451BB"/>
    <w:rsid w:val="00553A76"/>
    <w:rsid w:val="0057097C"/>
    <w:rsid w:val="0057346C"/>
    <w:rsid w:val="005744B3"/>
    <w:rsid w:val="00575D45"/>
    <w:rsid w:val="0057614C"/>
    <w:rsid w:val="00597E17"/>
    <w:rsid w:val="005B276A"/>
    <w:rsid w:val="005C4363"/>
    <w:rsid w:val="005C5964"/>
    <w:rsid w:val="005D392B"/>
    <w:rsid w:val="005E0E82"/>
    <w:rsid w:val="005F31FD"/>
    <w:rsid w:val="005F3B9B"/>
    <w:rsid w:val="0062283E"/>
    <w:rsid w:val="00624A84"/>
    <w:rsid w:val="00641580"/>
    <w:rsid w:val="00655579"/>
    <w:rsid w:val="00660900"/>
    <w:rsid w:val="00660F48"/>
    <w:rsid w:val="006650E5"/>
    <w:rsid w:val="00676212"/>
    <w:rsid w:val="00676224"/>
    <w:rsid w:val="0068038A"/>
    <w:rsid w:val="00681E76"/>
    <w:rsid w:val="00693037"/>
    <w:rsid w:val="00694E7F"/>
    <w:rsid w:val="006B1284"/>
    <w:rsid w:val="006D2591"/>
    <w:rsid w:val="006D50CC"/>
    <w:rsid w:val="006D668B"/>
    <w:rsid w:val="006D7E92"/>
    <w:rsid w:val="006F0320"/>
    <w:rsid w:val="006F6575"/>
    <w:rsid w:val="00701703"/>
    <w:rsid w:val="007102D8"/>
    <w:rsid w:val="0071772E"/>
    <w:rsid w:val="00724339"/>
    <w:rsid w:val="007448D1"/>
    <w:rsid w:val="00770D35"/>
    <w:rsid w:val="00771782"/>
    <w:rsid w:val="0077208B"/>
    <w:rsid w:val="00772785"/>
    <w:rsid w:val="007737DD"/>
    <w:rsid w:val="007835F5"/>
    <w:rsid w:val="007905D5"/>
    <w:rsid w:val="007A7F96"/>
    <w:rsid w:val="007B3229"/>
    <w:rsid w:val="007B3829"/>
    <w:rsid w:val="007C01C0"/>
    <w:rsid w:val="007C048A"/>
    <w:rsid w:val="007C2B0A"/>
    <w:rsid w:val="007C3C12"/>
    <w:rsid w:val="007C52F0"/>
    <w:rsid w:val="007D7AEB"/>
    <w:rsid w:val="008020BB"/>
    <w:rsid w:val="008040CD"/>
    <w:rsid w:val="008057B7"/>
    <w:rsid w:val="00817317"/>
    <w:rsid w:val="00820F4F"/>
    <w:rsid w:val="00825676"/>
    <w:rsid w:val="00825AD2"/>
    <w:rsid w:val="00837653"/>
    <w:rsid w:val="00837E8B"/>
    <w:rsid w:val="00841082"/>
    <w:rsid w:val="00845351"/>
    <w:rsid w:val="00852DDB"/>
    <w:rsid w:val="0085471D"/>
    <w:rsid w:val="00855356"/>
    <w:rsid w:val="008730A1"/>
    <w:rsid w:val="00873427"/>
    <w:rsid w:val="00875654"/>
    <w:rsid w:val="00883315"/>
    <w:rsid w:val="00886A66"/>
    <w:rsid w:val="00890294"/>
    <w:rsid w:val="00890F26"/>
    <w:rsid w:val="0089200F"/>
    <w:rsid w:val="00893FA2"/>
    <w:rsid w:val="008A1118"/>
    <w:rsid w:val="008C263C"/>
    <w:rsid w:val="008D50A5"/>
    <w:rsid w:val="008E4767"/>
    <w:rsid w:val="008E4DEB"/>
    <w:rsid w:val="008F0EA8"/>
    <w:rsid w:val="008F3807"/>
    <w:rsid w:val="009032BA"/>
    <w:rsid w:val="009053D7"/>
    <w:rsid w:val="0091433F"/>
    <w:rsid w:val="009147BC"/>
    <w:rsid w:val="00923A92"/>
    <w:rsid w:val="00926AC7"/>
    <w:rsid w:val="00930389"/>
    <w:rsid w:val="00932FD6"/>
    <w:rsid w:val="009350EB"/>
    <w:rsid w:val="00946395"/>
    <w:rsid w:val="0095685E"/>
    <w:rsid w:val="00956897"/>
    <w:rsid w:val="0096211D"/>
    <w:rsid w:val="00971915"/>
    <w:rsid w:val="00976013"/>
    <w:rsid w:val="0097627F"/>
    <w:rsid w:val="009779B5"/>
    <w:rsid w:val="009862A0"/>
    <w:rsid w:val="00990997"/>
    <w:rsid w:val="009A2B00"/>
    <w:rsid w:val="009A2C80"/>
    <w:rsid w:val="009A67F6"/>
    <w:rsid w:val="009B2020"/>
    <w:rsid w:val="009C4E38"/>
    <w:rsid w:val="00A05EB8"/>
    <w:rsid w:val="00A12039"/>
    <w:rsid w:val="00A3036C"/>
    <w:rsid w:val="00A32A69"/>
    <w:rsid w:val="00A37345"/>
    <w:rsid w:val="00A41998"/>
    <w:rsid w:val="00A46DDE"/>
    <w:rsid w:val="00A52B69"/>
    <w:rsid w:val="00A56498"/>
    <w:rsid w:val="00A57BBC"/>
    <w:rsid w:val="00A6164D"/>
    <w:rsid w:val="00A71EE3"/>
    <w:rsid w:val="00A95C8A"/>
    <w:rsid w:val="00A962D3"/>
    <w:rsid w:val="00AA42F0"/>
    <w:rsid w:val="00AA7989"/>
    <w:rsid w:val="00AD0225"/>
    <w:rsid w:val="00AD675D"/>
    <w:rsid w:val="00AD67D1"/>
    <w:rsid w:val="00AE04DA"/>
    <w:rsid w:val="00AE0CD5"/>
    <w:rsid w:val="00AE5E26"/>
    <w:rsid w:val="00AF46D7"/>
    <w:rsid w:val="00B02D8A"/>
    <w:rsid w:val="00B0582D"/>
    <w:rsid w:val="00B113A7"/>
    <w:rsid w:val="00B125E9"/>
    <w:rsid w:val="00B3274D"/>
    <w:rsid w:val="00B41B5B"/>
    <w:rsid w:val="00B41E46"/>
    <w:rsid w:val="00B4300F"/>
    <w:rsid w:val="00B43747"/>
    <w:rsid w:val="00B468A7"/>
    <w:rsid w:val="00B62B90"/>
    <w:rsid w:val="00B641E1"/>
    <w:rsid w:val="00BA6810"/>
    <w:rsid w:val="00BC045E"/>
    <w:rsid w:val="00BE3104"/>
    <w:rsid w:val="00BF26C8"/>
    <w:rsid w:val="00BF5ED0"/>
    <w:rsid w:val="00BF6AE0"/>
    <w:rsid w:val="00C025F8"/>
    <w:rsid w:val="00C05142"/>
    <w:rsid w:val="00C2003E"/>
    <w:rsid w:val="00C247EE"/>
    <w:rsid w:val="00C367CF"/>
    <w:rsid w:val="00C4746E"/>
    <w:rsid w:val="00C5033D"/>
    <w:rsid w:val="00C54FC3"/>
    <w:rsid w:val="00C61D7E"/>
    <w:rsid w:val="00C64316"/>
    <w:rsid w:val="00C679CA"/>
    <w:rsid w:val="00CB7DEA"/>
    <w:rsid w:val="00CC39CB"/>
    <w:rsid w:val="00CD3954"/>
    <w:rsid w:val="00CE38FD"/>
    <w:rsid w:val="00CE4DD3"/>
    <w:rsid w:val="00CF4785"/>
    <w:rsid w:val="00CF7D54"/>
    <w:rsid w:val="00D10024"/>
    <w:rsid w:val="00D13681"/>
    <w:rsid w:val="00D15DEA"/>
    <w:rsid w:val="00D265EF"/>
    <w:rsid w:val="00D355A4"/>
    <w:rsid w:val="00D36246"/>
    <w:rsid w:val="00D53456"/>
    <w:rsid w:val="00D60169"/>
    <w:rsid w:val="00D6410F"/>
    <w:rsid w:val="00D6463F"/>
    <w:rsid w:val="00D70041"/>
    <w:rsid w:val="00D85657"/>
    <w:rsid w:val="00D875D4"/>
    <w:rsid w:val="00DB60A4"/>
    <w:rsid w:val="00DB6E37"/>
    <w:rsid w:val="00DE1F3B"/>
    <w:rsid w:val="00DE1FC4"/>
    <w:rsid w:val="00DF4B6A"/>
    <w:rsid w:val="00DF522C"/>
    <w:rsid w:val="00DF7925"/>
    <w:rsid w:val="00E22342"/>
    <w:rsid w:val="00E22659"/>
    <w:rsid w:val="00E229DF"/>
    <w:rsid w:val="00E23836"/>
    <w:rsid w:val="00E2701A"/>
    <w:rsid w:val="00E40EFB"/>
    <w:rsid w:val="00E43571"/>
    <w:rsid w:val="00E50EE6"/>
    <w:rsid w:val="00E51CD6"/>
    <w:rsid w:val="00E6126D"/>
    <w:rsid w:val="00E61929"/>
    <w:rsid w:val="00E632D4"/>
    <w:rsid w:val="00E63651"/>
    <w:rsid w:val="00E77E56"/>
    <w:rsid w:val="00E81AD4"/>
    <w:rsid w:val="00E830A1"/>
    <w:rsid w:val="00E859E6"/>
    <w:rsid w:val="00E959BE"/>
    <w:rsid w:val="00EA45E1"/>
    <w:rsid w:val="00EB4B15"/>
    <w:rsid w:val="00EC1BEA"/>
    <w:rsid w:val="00EC7891"/>
    <w:rsid w:val="00ED0635"/>
    <w:rsid w:val="00EF0B52"/>
    <w:rsid w:val="00EF4E39"/>
    <w:rsid w:val="00F0535F"/>
    <w:rsid w:val="00F36BCA"/>
    <w:rsid w:val="00F405B8"/>
    <w:rsid w:val="00F47ABB"/>
    <w:rsid w:val="00F5030F"/>
    <w:rsid w:val="00F61D17"/>
    <w:rsid w:val="00F82708"/>
    <w:rsid w:val="00F86135"/>
    <w:rsid w:val="00F86D17"/>
    <w:rsid w:val="00F870C7"/>
    <w:rsid w:val="00F9597C"/>
    <w:rsid w:val="00FA2765"/>
    <w:rsid w:val="00FB05FC"/>
    <w:rsid w:val="00FB1B68"/>
    <w:rsid w:val="00FC10BE"/>
    <w:rsid w:val="00FC34E5"/>
    <w:rsid w:val="00FD0D2F"/>
    <w:rsid w:val="00FE5FA6"/>
    <w:rsid w:val="00FF000F"/>
    <w:rsid w:val="46B000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8A09E5"/>
  <w15:docId w15:val="{E9ED97BF-A8DF-4739-B668-65AFF3CC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roid Sans Fallback"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olor w:val="000000"/>
      <w:sz w:val="24"/>
      <w:szCs w:val="24"/>
    </w:rPr>
  </w:style>
  <w:style w:type="paragraph" w:styleId="Heading1">
    <w:name w:val="heading 1"/>
    <w:basedOn w:val="Heading"/>
    <w:link w:val="Heading1Char"/>
    <w:autoRedefine/>
    <w:qFormat/>
    <w:pPr>
      <w:outlineLvl w:val="0"/>
    </w:pPr>
  </w:style>
  <w:style w:type="paragraph" w:styleId="Heading2">
    <w:name w:val="heading 2"/>
    <w:basedOn w:val="Heading"/>
    <w:link w:val="Heading2Char"/>
    <w:autoRedefine/>
    <w:qFormat/>
    <w:pPr>
      <w:outlineLvl w:val="1"/>
    </w:pPr>
  </w:style>
  <w:style w:type="paragraph" w:styleId="Heading3">
    <w:name w:val="heading 3"/>
    <w:basedOn w:val="Heading"/>
    <w:link w:val="Heading3Char"/>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autoRedefine/>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autoRedefine/>
    <w:qFormat/>
    <w:pPr>
      <w:spacing w:after="140" w:line="288" w:lineRule="auto"/>
    </w:pPr>
  </w:style>
  <w:style w:type="paragraph" w:styleId="BalloonText">
    <w:name w:val="Balloon Text"/>
    <w:basedOn w:val="Normal"/>
    <w:link w:val="BalloonTextChar1"/>
    <w:autoRedefine/>
    <w:uiPriority w:val="99"/>
    <w:semiHidden/>
    <w:unhideWhenUsed/>
    <w:qFormat/>
    <w:rPr>
      <w:rFonts w:ascii="Tahoma" w:hAnsi="Tahoma" w:cs="Tahoma"/>
      <w:sz w:val="16"/>
      <w:szCs w:val="16"/>
    </w:rPr>
  </w:style>
  <w:style w:type="paragraph" w:styleId="BodyText3">
    <w:name w:val="Body Text 3"/>
    <w:basedOn w:val="Normal"/>
    <w:link w:val="BodyText3Char1"/>
    <w:autoRedefine/>
    <w:qFormat/>
    <w:pPr>
      <w:spacing w:after="120"/>
    </w:pPr>
    <w:rPr>
      <w:color w:val="00000A"/>
      <w:sz w:val="16"/>
      <w:szCs w:val="16"/>
    </w:rPr>
  </w:style>
  <w:style w:type="paragraph" w:styleId="Caption">
    <w:name w:val="caption"/>
    <w:basedOn w:val="Normal"/>
    <w:autoRedefine/>
    <w:qFormat/>
    <w:pPr>
      <w:suppressLineNumbers/>
      <w:spacing w:before="120" w:after="120"/>
    </w:pPr>
    <w:rPr>
      <w:rFonts w:cs="FreeSans"/>
      <w:i/>
      <w:iCs/>
    </w:rPr>
  </w:style>
  <w:style w:type="paragraph" w:styleId="Footer">
    <w:name w:val="footer"/>
    <w:basedOn w:val="Normal"/>
    <w:link w:val="FooterChar1"/>
    <w:autoRedefine/>
    <w:uiPriority w:val="99"/>
    <w:unhideWhenUsed/>
    <w:qFormat/>
    <w:pPr>
      <w:tabs>
        <w:tab w:val="center" w:pos="4680"/>
        <w:tab w:val="right" w:pos="9360"/>
      </w:tabs>
    </w:pPr>
  </w:style>
  <w:style w:type="paragraph" w:styleId="Header">
    <w:name w:val="header"/>
    <w:basedOn w:val="Normal"/>
    <w:link w:val="HeaderChar1"/>
    <w:autoRedefine/>
    <w:uiPriority w:val="99"/>
    <w:unhideWhenUsed/>
    <w:qFormat/>
    <w:pPr>
      <w:tabs>
        <w:tab w:val="center" w:pos="4680"/>
        <w:tab w:val="right" w:pos="9360"/>
      </w:tabs>
    </w:pPr>
    <w:rPr>
      <w:rFonts w:ascii="Calibri" w:eastAsia="Calibri" w:hAnsi="Calibri"/>
      <w:color w:val="00000A"/>
      <w:sz w:val="20"/>
      <w:szCs w:val="20"/>
    </w:rPr>
  </w:style>
  <w:style w:type="character" w:styleId="Hyperlink">
    <w:name w:val="Hyperlink"/>
    <w:basedOn w:val="DefaultParagraphFont"/>
    <w:autoRedefine/>
    <w:uiPriority w:val="99"/>
    <w:unhideWhenUsed/>
    <w:qFormat/>
    <w:rPr>
      <w:color w:val="0000FF" w:themeColor="hyperlink"/>
      <w:u w:val="single"/>
    </w:rPr>
  </w:style>
  <w:style w:type="paragraph" w:styleId="List">
    <w:name w:val="List"/>
    <w:basedOn w:val="TextBody"/>
    <w:autoRedefine/>
    <w:qFormat/>
    <w:rPr>
      <w:rFonts w:cs="FreeSans"/>
    </w:rPr>
  </w:style>
  <w:style w:type="paragraph" w:styleId="NormalWeb">
    <w:name w:val="Normal (Web)"/>
    <w:basedOn w:val="Normal"/>
    <w:autoRedefine/>
    <w:uiPriority w:val="99"/>
    <w:unhideWhenUsed/>
    <w:qFormat/>
    <w:pPr>
      <w:spacing w:after="280"/>
    </w:pPr>
    <w:rPr>
      <w:color w:val="00000A"/>
    </w:rPr>
  </w:style>
  <w:style w:type="character" w:styleId="Strong">
    <w:name w:val="Strong"/>
    <w:autoRedefine/>
    <w:uiPriority w:val="22"/>
    <w:qFormat/>
    <w:rPr>
      <w:b/>
      <w:bCs/>
    </w:rPr>
  </w:style>
  <w:style w:type="paragraph" w:styleId="Subtitle">
    <w:name w:val="Subtitle"/>
    <w:basedOn w:val="Heading"/>
    <w:link w:val="SubtitleChar"/>
    <w:autoRedefine/>
    <w:qFormat/>
  </w:style>
  <w:style w:type="paragraph" w:styleId="Title">
    <w:name w:val="Title"/>
    <w:basedOn w:val="Heading"/>
    <w:link w:val="TitleChar"/>
    <w:autoRedefine/>
    <w:qFormat/>
  </w:style>
  <w:style w:type="character" w:customStyle="1" w:styleId="Heading1Char">
    <w:name w:val="Heading 1 Char"/>
    <w:basedOn w:val="DefaultParagraphFont"/>
    <w:link w:val="Heading1"/>
    <w:autoRedefine/>
    <w:qFormat/>
    <w:rPr>
      <w:rFonts w:ascii="Liberation Sans" w:eastAsia="Droid Sans Fallback" w:hAnsi="Liberation Sans" w:cs="FreeSans"/>
      <w:color w:val="000000"/>
      <w:sz w:val="28"/>
      <w:szCs w:val="28"/>
    </w:rPr>
  </w:style>
  <w:style w:type="character" w:customStyle="1" w:styleId="Heading2Char">
    <w:name w:val="Heading 2 Char"/>
    <w:basedOn w:val="DefaultParagraphFont"/>
    <w:link w:val="Heading2"/>
    <w:autoRedefine/>
    <w:qFormat/>
    <w:rPr>
      <w:rFonts w:ascii="Liberation Sans" w:eastAsia="Droid Sans Fallback" w:hAnsi="Liberation Sans" w:cs="FreeSans"/>
      <w:color w:val="000000"/>
      <w:sz w:val="28"/>
      <w:szCs w:val="28"/>
    </w:rPr>
  </w:style>
  <w:style w:type="character" w:customStyle="1" w:styleId="Heading3Char">
    <w:name w:val="Heading 3 Char"/>
    <w:basedOn w:val="DefaultParagraphFont"/>
    <w:link w:val="Heading3"/>
    <w:autoRedefine/>
    <w:qFormat/>
    <w:rPr>
      <w:rFonts w:ascii="Liberation Sans" w:eastAsia="Droid Sans Fallback" w:hAnsi="Liberation Sans" w:cs="FreeSans"/>
      <w:color w:val="000000"/>
      <w:sz w:val="28"/>
      <w:szCs w:val="28"/>
    </w:rPr>
  </w:style>
  <w:style w:type="character" w:customStyle="1" w:styleId="normalchar">
    <w:name w:val="normal__char"/>
    <w:basedOn w:val="DefaultParagraphFont"/>
    <w:autoRedefine/>
    <w:qFormat/>
  </w:style>
  <w:style w:type="character" w:customStyle="1" w:styleId="InternetLink">
    <w:name w:val="Internet Link"/>
    <w:basedOn w:val="DefaultParagraphFont"/>
    <w:autoRedefine/>
    <w:uiPriority w:val="99"/>
    <w:unhideWhenUsed/>
    <w:qFormat/>
    <w:rPr>
      <w:color w:val="0000FF"/>
      <w:u w:val="single"/>
    </w:rPr>
  </w:style>
  <w:style w:type="character" w:customStyle="1" w:styleId="BalloonTextChar">
    <w:name w:val="Balloon Text Char"/>
    <w:autoRedefine/>
    <w:uiPriority w:val="99"/>
    <w:semiHidden/>
    <w:qFormat/>
    <w:rPr>
      <w:rFonts w:ascii="Tahoma" w:eastAsia="Times New Roman" w:hAnsi="Tahoma" w:cs="Tahoma"/>
      <w:color w:val="000000"/>
      <w:sz w:val="16"/>
      <w:szCs w:val="16"/>
    </w:rPr>
  </w:style>
  <w:style w:type="character" w:customStyle="1" w:styleId="HeaderChar">
    <w:name w:val="Header Char"/>
    <w:autoRedefine/>
    <w:uiPriority w:val="99"/>
    <w:qFormat/>
    <w:rPr>
      <w:rFonts w:ascii="Calibri" w:eastAsia="Calibri" w:hAnsi="Calibri" w:cs="Times New Roman"/>
      <w:sz w:val="20"/>
      <w:szCs w:val="20"/>
    </w:rPr>
  </w:style>
  <w:style w:type="character" w:customStyle="1" w:styleId="apple-style-span">
    <w:name w:val="apple-style-span"/>
    <w:basedOn w:val="DefaultParagraphFont"/>
    <w:autoRedefine/>
    <w:qFormat/>
  </w:style>
  <w:style w:type="character" w:customStyle="1" w:styleId="BodyText3Char">
    <w:name w:val="Body Text 3 Char"/>
    <w:autoRedefine/>
    <w:qFormat/>
    <w:rPr>
      <w:rFonts w:ascii="Times New Roman" w:eastAsia="Times New Roman" w:hAnsi="Times New Roman" w:cs="Times New Roman"/>
      <w:sz w:val="16"/>
      <w:szCs w:val="16"/>
    </w:rPr>
  </w:style>
  <w:style w:type="character" w:customStyle="1" w:styleId="FooterChar">
    <w:name w:val="Footer Char"/>
    <w:autoRedefine/>
    <w:uiPriority w:val="99"/>
    <w:qFormat/>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autoRedefine/>
    <w:qFormat/>
  </w:style>
  <w:style w:type="character" w:customStyle="1" w:styleId="txtempstyle1">
    <w:name w:val="txtempstyle1"/>
    <w:autoRedefine/>
    <w:qFormat/>
    <w:rPr>
      <w:rFonts w:ascii="Arial" w:hAnsi="Arial" w:cs="Arial"/>
      <w:color w:val="333333"/>
      <w:sz w:val="18"/>
      <w:szCs w:val="18"/>
      <w:u w:val="none"/>
    </w:rPr>
  </w:style>
  <w:style w:type="character" w:customStyle="1" w:styleId="ListLabel1">
    <w:name w:val="ListLabel 1"/>
    <w:autoRedefine/>
    <w:qFormat/>
    <w:rPr>
      <w:sz w:val="22"/>
      <w:szCs w:val="22"/>
    </w:rPr>
  </w:style>
  <w:style w:type="character" w:customStyle="1" w:styleId="ListLabel2">
    <w:name w:val="ListLabel 2"/>
    <w:autoRedefine/>
    <w:qFormat/>
    <w:rPr>
      <w:rFonts w:cs="Courier New"/>
    </w:rPr>
  </w:style>
  <w:style w:type="character" w:customStyle="1" w:styleId="ListLabel3">
    <w:name w:val="ListLabel 3"/>
    <w:autoRedefine/>
    <w:qFormat/>
    <w:rPr>
      <w:rFonts w:cs="Times New Roman"/>
    </w:rPr>
  </w:style>
  <w:style w:type="character" w:customStyle="1" w:styleId="ListLabel4">
    <w:name w:val="ListLabel 4"/>
    <w:autoRedefine/>
    <w:qFormat/>
    <w:rPr>
      <w:rFonts w:cs="Symbol"/>
    </w:rPr>
  </w:style>
  <w:style w:type="character" w:customStyle="1" w:styleId="ListLabel5">
    <w:name w:val="ListLabel 5"/>
    <w:autoRedefine/>
    <w:qFormat/>
    <w:rPr>
      <w:color w:val="000000"/>
      <w:sz w:val="20"/>
      <w:szCs w:val="20"/>
      <w:u w:val="none"/>
    </w:rPr>
  </w:style>
  <w:style w:type="character" w:customStyle="1" w:styleId="ListLabel6">
    <w:name w:val="ListLabel 6"/>
    <w:autoRedefine/>
    <w:qFormat/>
    <w:rPr>
      <w:rFonts w:eastAsia="Times New Roman" w:cs="Calibri"/>
    </w:rPr>
  </w:style>
  <w:style w:type="character" w:customStyle="1" w:styleId="Bullets">
    <w:name w:val="Bullets"/>
    <w:autoRedefine/>
    <w:qFormat/>
    <w:rPr>
      <w:rFonts w:ascii="OpenSymbol" w:eastAsia="OpenSymbol" w:hAnsi="OpenSymbol" w:cs="OpenSymbol"/>
      <w:sz w:val="22"/>
      <w:szCs w:val="22"/>
    </w:rPr>
  </w:style>
  <w:style w:type="character" w:customStyle="1" w:styleId="BalloonTextChar1">
    <w:name w:val="Balloon Text Char1"/>
    <w:basedOn w:val="DefaultParagraphFont"/>
    <w:link w:val="BalloonText"/>
    <w:autoRedefine/>
    <w:uiPriority w:val="99"/>
    <w:semiHidden/>
    <w:qFormat/>
    <w:rPr>
      <w:rFonts w:ascii="Tahoma" w:eastAsia="Times New Roman" w:hAnsi="Tahoma" w:cs="Tahoma"/>
      <w:color w:val="000000"/>
      <w:sz w:val="16"/>
      <w:szCs w:val="16"/>
    </w:rPr>
  </w:style>
  <w:style w:type="character" w:customStyle="1" w:styleId="HeaderChar1">
    <w:name w:val="Header Char1"/>
    <w:basedOn w:val="DefaultParagraphFont"/>
    <w:link w:val="Header"/>
    <w:autoRedefine/>
    <w:uiPriority w:val="99"/>
    <w:semiHidden/>
    <w:qFormat/>
    <w:rPr>
      <w:rFonts w:ascii="Times New Roman" w:eastAsia="Times New Roman" w:hAnsi="Times New Roman" w:cs="Times New Roman"/>
      <w:color w:val="000000"/>
      <w:sz w:val="24"/>
      <w:szCs w:val="24"/>
    </w:rPr>
  </w:style>
  <w:style w:type="character" w:customStyle="1" w:styleId="BodyText3Char1">
    <w:name w:val="Body Text 3 Char1"/>
    <w:basedOn w:val="DefaultParagraphFont"/>
    <w:link w:val="BodyText3"/>
    <w:autoRedefine/>
    <w:uiPriority w:val="99"/>
    <w:semiHidden/>
    <w:qFormat/>
    <w:rPr>
      <w:rFonts w:ascii="Times New Roman" w:eastAsia="Times New Roman" w:hAnsi="Times New Roman" w:cs="Times New Roman"/>
      <w:color w:val="000000"/>
      <w:sz w:val="16"/>
      <w:szCs w:val="16"/>
    </w:rPr>
  </w:style>
  <w:style w:type="character" w:customStyle="1" w:styleId="FooterChar1">
    <w:name w:val="Footer Char1"/>
    <w:basedOn w:val="DefaultParagraphFont"/>
    <w:link w:val="Footer"/>
    <w:autoRedefine/>
    <w:uiPriority w:val="99"/>
    <w:semiHidden/>
    <w:qFormat/>
    <w:rPr>
      <w:rFonts w:ascii="Times New Roman" w:eastAsia="Times New Roman" w:hAnsi="Times New Roman" w:cs="Times New Roman"/>
      <w:color w:val="000000"/>
      <w:sz w:val="24"/>
      <w:szCs w:val="24"/>
    </w:rPr>
  </w:style>
  <w:style w:type="character" w:customStyle="1" w:styleId="TitleChar">
    <w:name w:val="Title Char"/>
    <w:basedOn w:val="DefaultParagraphFont"/>
    <w:link w:val="Title"/>
    <w:autoRedefine/>
    <w:qFormat/>
    <w:rPr>
      <w:rFonts w:ascii="Liberation Sans" w:eastAsia="Droid Sans Fallback" w:hAnsi="Liberation Sans" w:cs="FreeSans"/>
      <w:color w:val="000000"/>
      <w:sz w:val="28"/>
      <w:szCs w:val="28"/>
    </w:rPr>
  </w:style>
  <w:style w:type="character" w:customStyle="1" w:styleId="SubtitleChar">
    <w:name w:val="Subtitle Char"/>
    <w:basedOn w:val="DefaultParagraphFont"/>
    <w:link w:val="Subtitle"/>
    <w:autoRedefine/>
    <w:qFormat/>
    <w:rPr>
      <w:rFonts w:ascii="Liberation Sans" w:eastAsia="Droid Sans Fallback" w:hAnsi="Liberation Sans" w:cs="FreeSans"/>
      <w:color w:val="000000"/>
      <w:sz w:val="28"/>
      <w:szCs w:val="28"/>
    </w:rPr>
  </w:style>
  <w:style w:type="character" w:customStyle="1" w:styleId="ListLabel7">
    <w:name w:val="ListLabel 7"/>
    <w:autoRedefine/>
    <w:qFormat/>
    <w:rPr>
      <w:rFonts w:cs="Symbol"/>
      <w:sz w:val="22"/>
      <w:szCs w:val="22"/>
    </w:rPr>
  </w:style>
  <w:style w:type="character" w:customStyle="1" w:styleId="ListLabel8">
    <w:name w:val="ListLabel 8"/>
    <w:autoRedefine/>
    <w:qFormat/>
    <w:rPr>
      <w:rFonts w:cs="Courier New"/>
    </w:rPr>
  </w:style>
  <w:style w:type="character" w:customStyle="1" w:styleId="ListLabel9">
    <w:name w:val="ListLabel 9"/>
    <w:autoRedefine/>
    <w:qFormat/>
    <w:rPr>
      <w:rFonts w:cs="Wingdings"/>
    </w:rPr>
  </w:style>
  <w:style w:type="character" w:customStyle="1" w:styleId="ListLabel10">
    <w:name w:val="ListLabel 10"/>
    <w:autoRedefine/>
    <w:qFormat/>
    <w:rPr>
      <w:rFonts w:cs="Symbol"/>
    </w:rPr>
  </w:style>
  <w:style w:type="character" w:customStyle="1" w:styleId="ListLabel11">
    <w:name w:val="ListLabel 11"/>
    <w:autoRedefine/>
    <w:qFormat/>
    <w:rPr>
      <w:rFonts w:eastAsia="Symbol" w:cs="Calibri"/>
    </w:rPr>
  </w:style>
  <w:style w:type="character" w:customStyle="1" w:styleId="ListLabel12">
    <w:name w:val="ListLabel 12"/>
    <w:autoRedefine/>
    <w:qFormat/>
  </w:style>
  <w:style w:type="paragraph" w:customStyle="1" w:styleId="Index">
    <w:name w:val="Index"/>
    <w:basedOn w:val="Normal"/>
    <w:autoRedefine/>
    <w:qFormat/>
    <w:pPr>
      <w:suppressLineNumbers/>
    </w:pPr>
    <w:rPr>
      <w:rFonts w:cs="FreeSans"/>
    </w:rPr>
  </w:style>
  <w:style w:type="paragraph" w:styleId="NoSpacing">
    <w:name w:val="No Spacing"/>
    <w:autoRedefine/>
    <w:uiPriority w:val="1"/>
    <w:qFormat/>
    <w:pPr>
      <w:suppressAutoHyphens/>
    </w:pPr>
    <w:rPr>
      <w:rFonts w:ascii="Times New Roman" w:eastAsia="Times New Roman" w:hAnsi="Times New Roman"/>
    </w:rPr>
  </w:style>
  <w:style w:type="paragraph" w:styleId="ListParagraph">
    <w:name w:val="List Paragraph"/>
    <w:basedOn w:val="Normal"/>
    <w:autoRedefine/>
    <w:uiPriority w:val="34"/>
    <w:qFormat/>
    <w:pPr>
      <w:spacing w:after="200" w:line="276" w:lineRule="auto"/>
      <w:ind w:left="720"/>
      <w:contextualSpacing/>
    </w:pPr>
    <w:rPr>
      <w:rFonts w:ascii="Calibri" w:eastAsia="Calibri" w:hAnsi="Calibri"/>
      <w:color w:val="00000A"/>
      <w:sz w:val="22"/>
      <w:szCs w:val="22"/>
    </w:rPr>
  </w:style>
  <w:style w:type="paragraph" w:customStyle="1" w:styleId="FrameContents">
    <w:name w:val="Frame Contents"/>
    <w:basedOn w:val="Normal"/>
    <w:autoRedefine/>
    <w:qFormat/>
  </w:style>
  <w:style w:type="paragraph" w:customStyle="1" w:styleId="Quotations">
    <w:name w:val="Quotations"/>
    <w:basedOn w:val="Normal"/>
    <w:autoRedefine/>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D247C-0E64-470B-9051-CAD8E90A3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dc:creator>
  <cp:lastModifiedBy>Tektree 9</cp:lastModifiedBy>
  <cp:revision>2</cp:revision>
  <cp:lastPrinted>2023-10-24T05:27:00Z</cp:lastPrinted>
  <dcterms:created xsi:type="dcterms:W3CDTF">2024-01-24T15:56:00Z</dcterms:created>
  <dcterms:modified xsi:type="dcterms:W3CDTF">2024-11-06T19:21:00Z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Naresh Varkala</vt:lpwstr>
  </property>
  <property fmtid="{D5CDD505-2E9C-101B-9397-08002B2CF9AE}" pid="3" name="AXPDataClassification">
    <vt:lpwstr>AXP Public</vt:lpwstr>
  </property>
  <property fmtid="{D5CDD505-2E9C-101B-9397-08002B2CF9AE}" pid="4" name="AXPDataClassificationForSearch">
    <vt:lpwstr>AXPPublic_UniqueSearchString</vt:lpwstr>
  </property>
  <property fmtid="{D5CDD505-2E9C-101B-9397-08002B2CF9AE}" pid="5" name="KSOProductBuildVer">
    <vt:lpwstr>1033-12.2.0.16731</vt:lpwstr>
  </property>
  <property fmtid="{D5CDD505-2E9C-101B-9397-08002B2CF9AE}" pid="6" name="ICV">
    <vt:lpwstr>5E869F0B6FF144E9A79DB01C023D28C4_12</vt:lpwstr>
  </property>
</Properties>
</file>